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5A573" w14:textId="10221BD3" w:rsidR="001E58BA" w:rsidRDefault="00C23FFD">
      <w:pPr>
        <w:pStyle w:val="Default"/>
        <w:spacing w:before="0" w:after="200" w:line="276" w:lineRule="auto"/>
        <w:ind w:right="278"/>
        <w:rPr>
          <w:rFonts w:ascii="Arial" w:eastAsia="Arial" w:hAnsi="Arial" w:cs="Arial"/>
          <w:b/>
          <w:bCs/>
          <w:sz w:val="32"/>
          <w:szCs w:val="32"/>
          <w:u w:val="single"/>
        </w:rPr>
      </w:pPr>
      <w:r>
        <w:rPr>
          <w:rFonts w:ascii="Arial" w:hAnsi="Arial"/>
          <w:b/>
          <w:bCs/>
          <w:sz w:val="32"/>
          <w:szCs w:val="32"/>
          <w:u w:val="single"/>
        </w:rPr>
        <w:t>MINUTES</w:t>
      </w:r>
      <w:r w:rsidR="001C5550">
        <w:rPr>
          <w:rFonts w:ascii="Arial" w:hAnsi="Arial"/>
          <w:b/>
          <w:bCs/>
          <w:sz w:val="32"/>
          <w:szCs w:val="32"/>
          <w:u w:val="single"/>
        </w:rPr>
        <w:t xml:space="preserve"> for “Save the </w:t>
      </w:r>
      <w:proofErr w:type="spellStart"/>
      <w:r w:rsidR="001C5550">
        <w:rPr>
          <w:rFonts w:ascii="Arial" w:hAnsi="Arial"/>
          <w:b/>
          <w:bCs/>
          <w:sz w:val="32"/>
          <w:szCs w:val="32"/>
          <w:u w:val="single"/>
        </w:rPr>
        <w:t>Glamorgan</w:t>
      </w:r>
      <w:proofErr w:type="spellEnd"/>
      <w:r w:rsidR="001C5550">
        <w:rPr>
          <w:rFonts w:ascii="Arial" w:hAnsi="Arial"/>
          <w:b/>
          <w:bCs/>
          <w:sz w:val="32"/>
          <w:szCs w:val="32"/>
          <w:u w:val="single"/>
        </w:rPr>
        <w:t xml:space="preserve">” Meeting held on </w:t>
      </w:r>
      <w:proofErr w:type="gramStart"/>
      <w:r w:rsidR="001C5550">
        <w:rPr>
          <w:rFonts w:ascii="Arial" w:hAnsi="Arial"/>
          <w:b/>
          <w:bCs/>
          <w:sz w:val="32"/>
          <w:szCs w:val="32"/>
          <w:u w:val="single"/>
        </w:rPr>
        <w:t>Thursday  13</w:t>
      </w:r>
      <w:proofErr w:type="gramEnd"/>
      <w:r w:rsidR="001C5550">
        <w:rPr>
          <w:rFonts w:ascii="Arial" w:hAnsi="Arial"/>
          <w:b/>
          <w:bCs/>
          <w:sz w:val="32"/>
          <w:szCs w:val="32"/>
          <w:u w:val="single"/>
          <w:vertAlign w:val="superscript"/>
        </w:rPr>
        <w:t>th</w:t>
      </w:r>
      <w:r w:rsidR="001C5550">
        <w:rPr>
          <w:rFonts w:ascii="Arial" w:hAnsi="Arial"/>
          <w:b/>
          <w:bCs/>
          <w:sz w:val="32"/>
          <w:szCs w:val="32"/>
          <w:u w:val="single"/>
        </w:rPr>
        <w:t xml:space="preserve"> May 2021 at 7:30pm</w:t>
      </w:r>
    </w:p>
    <w:p w14:paraId="4AE90AAA" w14:textId="77777777" w:rsidR="001E58BA" w:rsidRDefault="001C5550">
      <w:pPr>
        <w:pStyle w:val="Default"/>
        <w:spacing w:before="0" w:after="200" w:line="276" w:lineRule="auto"/>
        <w:ind w:right="278"/>
        <w:rPr>
          <w:rFonts w:ascii="Arial" w:eastAsia="Arial" w:hAnsi="Arial" w:cs="Arial"/>
          <w:sz w:val="20"/>
          <w:szCs w:val="20"/>
        </w:rPr>
      </w:pPr>
      <w:r>
        <w:rPr>
          <w:rFonts w:ascii="Arial Unicode MS" w:hAnsi="Arial Unicode MS"/>
          <w:sz w:val="32"/>
          <w:szCs w:val="32"/>
          <w:u w:val="single"/>
        </w:rPr>
        <w:br/>
      </w:r>
      <w:r>
        <w:rPr>
          <w:rFonts w:ascii="Arial Unicode MS" w:hAnsi="Arial Unicode MS"/>
          <w:sz w:val="20"/>
          <w:szCs w:val="20"/>
        </w:rPr>
        <w:br/>
      </w:r>
      <w:r>
        <w:rPr>
          <w:rFonts w:ascii="Arial" w:hAnsi="Arial"/>
          <w:b/>
          <w:bCs/>
          <w:sz w:val="20"/>
          <w:szCs w:val="20"/>
        </w:rPr>
        <w:t>Present:</w:t>
      </w:r>
      <w:r>
        <w:rPr>
          <w:rFonts w:ascii="Arial" w:hAnsi="Arial"/>
          <w:sz w:val="20"/>
          <w:szCs w:val="20"/>
        </w:rPr>
        <w:t xml:space="preserve"> (29of29) Ron Appleby∆; Steve Thompson∆; Roger Wagner∆; Sean Fitzsimons∆; Debbie </w:t>
      </w:r>
      <w:proofErr w:type="spellStart"/>
      <w:r>
        <w:rPr>
          <w:rFonts w:ascii="Arial" w:hAnsi="Arial"/>
          <w:sz w:val="20"/>
          <w:szCs w:val="20"/>
        </w:rPr>
        <w:t>Daintith</w:t>
      </w:r>
      <w:proofErr w:type="spellEnd"/>
      <w:r>
        <w:rPr>
          <w:rFonts w:ascii="Arial" w:hAnsi="Arial"/>
          <w:sz w:val="20"/>
          <w:szCs w:val="20"/>
        </w:rPr>
        <w:t xml:space="preserve">∆; Cathy Bone∆; Ian &amp; Trish Woodard∆; Thomas </w:t>
      </w:r>
      <w:proofErr w:type="spellStart"/>
      <w:r>
        <w:rPr>
          <w:rFonts w:ascii="Arial" w:hAnsi="Arial"/>
          <w:sz w:val="20"/>
          <w:szCs w:val="20"/>
        </w:rPr>
        <w:t>Boeke</w:t>
      </w:r>
      <w:proofErr w:type="spellEnd"/>
      <w:r>
        <w:rPr>
          <w:rFonts w:ascii="Arial" w:hAnsi="Arial"/>
          <w:sz w:val="20"/>
          <w:szCs w:val="20"/>
        </w:rPr>
        <w:t xml:space="preserve">∆; Howard Stephens∆; Rhiannon Hughes∆; Dave Lands∆; Oliver Williams∆; Matt Plumley∆; Ken Brewster∆; Jeremy Fitzpatrick∆; Joe Benedict∆; Mark Russell∆; Fredrick Elliott∆; Tomas Howard-Jones∆; Sarah Lock∆; Dave </w:t>
      </w:r>
      <w:proofErr w:type="spellStart"/>
      <w:r>
        <w:rPr>
          <w:rFonts w:ascii="Arial" w:hAnsi="Arial"/>
          <w:sz w:val="20"/>
          <w:szCs w:val="20"/>
        </w:rPr>
        <w:t>Willmer</w:t>
      </w:r>
      <w:proofErr w:type="spellEnd"/>
      <w:r>
        <w:rPr>
          <w:rFonts w:ascii="Arial" w:hAnsi="Arial"/>
          <w:sz w:val="20"/>
          <w:szCs w:val="20"/>
        </w:rPr>
        <w:t>∆; Y Gaye∆; Miriam Heyburn∆; Russel Clark∆; Chris Adams∆; Laura Mulligan∆; Felicita Gimenez∆; Jon Leslie∆</w:t>
      </w:r>
    </w:p>
    <w:p w14:paraId="694AE616" w14:textId="77777777" w:rsidR="001E58BA" w:rsidRDefault="001C5550">
      <w:pPr>
        <w:pStyle w:val="Default"/>
        <w:spacing w:before="0" w:after="200" w:line="276" w:lineRule="auto"/>
        <w:ind w:right="278"/>
        <w:rPr>
          <w:rFonts w:ascii="Arial" w:eastAsia="Arial" w:hAnsi="Arial" w:cs="Arial"/>
          <w:sz w:val="20"/>
          <w:szCs w:val="20"/>
        </w:rPr>
      </w:pPr>
      <w:r>
        <w:rPr>
          <w:rFonts w:ascii="Arial" w:hAnsi="Arial"/>
          <w:b/>
          <w:bCs/>
          <w:sz w:val="20"/>
          <w:szCs w:val="20"/>
        </w:rPr>
        <w:t>Apologies</w:t>
      </w:r>
      <w:r>
        <w:rPr>
          <w:rFonts w:ascii="Arial" w:hAnsi="Arial"/>
          <w:sz w:val="20"/>
          <w:szCs w:val="20"/>
        </w:rPr>
        <w:t xml:space="preserve">: Tony </w:t>
      </w:r>
      <w:proofErr w:type="spellStart"/>
      <w:r>
        <w:rPr>
          <w:rFonts w:ascii="Arial" w:hAnsi="Arial"/>
          <w:sz w:val="20"/>
          <w:szCs w:val="20"/>
        </w:rPr>
        <w:t>Skrzypczyk</w:t>
      </w:r>
      <w:proofErr w:type="spellEnd"/>
      <w:r>
        <w:rPr>
          <w:rFonts w:ascii="Arial" w:hAnsi="Arial"/>
          <w:sz w:val="20"/>
          <w:szCs w:val="20"/>
        </w:rPr>
        <w:t xml:space="preserve">; Rhiannon Morgan; Patricia Hay-Justice; </w:t>
      </w:r>
    </w:p>
    <w:p w14:paraId="7969BB05" w14:textId="77777777" w:rsidR="001E58BA" w:rsidRDefault="001E58BA">
      <w:pPr>
        <w:pStyle w:val="Default"/>
        <w:spacing w:before="0" w:after="200" w:line="276" w:lineRule="auto"/>
        <w:ind w:right="278"/>
        <w:rPr>
          <w:rFonts w:ascii="Arial" w:eastAsia="Arial" w:hAnsi="Arial" w:cs="Arial"/>
          <w:sz w:val="20"/>
          <w:szCs w:val="20"/>
        </w:rPr>
      </w:pPr>
    </w:p>
    <w:p w14:paraId="6838B7A2" w14:textId="77777777" w:rsidR="001E58BA" w:rsidRPr="00805580" w:rsidRDefault="001C5550">
      <w:pPr>
        <w:pStyle w:val="Default"/>
        <w:spacing w:before="0" w:after="200" w:line="276" w:lineRule="auto"/>
        <w:ind w:right="278"/>
        <w:rPr>
          <w:rFonts w:ascii="Arial" w:eastAsia="Arial" w:hAnsi="Arial" w:cs="Arial"/>
          <w:sz w:val="20"/>
          <w:szCs w:val="20"/>
        </w:rPr>
      </w:pPr>
      <w:r w:rsidRPr="00805580">
        <w:rPr>
          <w:rFonts w:ascii="Arial" w:hAnsi="Arial" w:cs="Arial"/>
          <w:b/>
          <w:bCs/>
          <w:sz w:val="20"/>
          <w:szCs w:val="20"/>
        </w:rPr>
        <w:t>1.</w:t>
      </w:r>
      <w:r w:rsidRPr="00805580">
        <w:rPr>
          <w:rFonts w:ascii="Arial" w:hAnsi="Arial" w:cs="Arial"/>
          <w:sz w:val="20"/>
          <w:szCs w:val="20"/>
        </w:rPr>
        <w:t xml:space="preserve"> </w:t>
      </w:r>
      <w:r w:rsidRPr="00805580">
        <w:rPr>
          <w:rFonts w:ascii="Arial" w:hAnsi="Arial" w:cs="Arial"/>
          <w:b/>
          <w:bCs/>
          <w:sz w:val="20"/>
          <w:szCs w:val="20"/>
        </w:rPr>
        <w:t>Approval of minutes</w:t>
      </w:r>
      <w:r w:rsidRPr="00805580">
        <w:rPr>
          <w:rFonts w:ascii="Arial" w:hAnsi="Arial" w:cs="Arial"/>
          <w:sz w:val="20"/>
          <w:szCs w:val="20"/>
        </w:rPr>
        <w:t xml:space="preserve"> of meeting held on 31</w:t>
      </w:r>
      <w:r w:rsidRPr="00805580">
        <w:rPr>
          <w:rFonts w:ascii="Arial" w:hAnsi="Arial" w:cs="Arial"/>
          <w:sz w:val="20"/>
          <w:szCs w:val="20"/>
          <w:vertAlign w:val="superscript"/>
        </w:rPr>
        <w:t>st</w:t>
      </w:r>
      <w:r w:rsidRPr="00805580">
        <w:rPr>
          <w:rFonts w:ascii="Arial" w:hAnsi="Arial" w:cs="Arial"/>
          <w:sz w:val="20"/>
          <w:szCs w:val="20"/>
        </w:rPr>
        <w:t xml:space="preserve"> March 2021 √</w:t>
      </w:r>
    </w:p>
    <w:p w14:paraId="62E9B5C4" w14:textId="77777777" w:rsidR="001E58BA" w:rsidRPr="00805580" w:rsidRDefault="001E58BA">
      <w:pPr>
        <w:pStyle w:val="Default"/>
        <w:spacing w:before="0" w:after="200" w:line="276" w:lineRule="auto"/>
        <w:ind w:right="278"/>
        <w:rPr>
          <w:rFonts w:ascii="Arial" w:eastAsia="Arial" w:hAnsi="Arial" w:cs="Arial"/>
          <w:b/>
          <w:bCs/>
          <w:sz w:val="20"/>
          <w:szCs w:val="20"/>
        </w:rPr>
      </w:pPr>
    </w:p>
    <w:p w14:paraId="3AEEF9F8" w14:textId="22820738" w:rsidR="001E58BA" w:rsidRPr="00805580" w:rsidRDefault="001C5550">
      <w:pPr>
        <w:pStyle w:val="Default"/>
        <w:spacing w:before="0" w:after="200" w:line="276" w:lineRule="auto"/>
        <w:ind w:right="278"/>
        <w:rPr>
          <w:rFonts w:ascii="Arial" w:eastAsia="Arial" w:hAnsi="Arial" w:cs="Arial"/>
          <w:b/>
          <w:bCs/>
          <w:sz w:val="20"/>
          <w:szCs w:val="20"/>
        </w:rPr>
      </w:pPr>
      <w:r w:rsidRPr="00805580">
        <w:rPr>
          <w:rFonts w:ascii="Arial" w:hAnsi="Arial" w:cs="Arial"/>
          <w:b/>
          <w:bCs/>
          <w:sz w:val="20"/>
          <w:szCs w:val="20"/>
        </w:rPr>
        <w:t xml:space="preserve">2. Update on Owners’ decision to sell The </w:t>
      </w:r>
      <w:proofErr w:type="spellStart"/>
      <w:r w:rsidRPr="00805580">
        <w:rPr>
          <w:rFonts w:ascii="Arial" w:hAnsi="Arial" w:cs="Arial"/>
          <w:b/>
          <w:bCs/>
          <w:sz w:val="20"/>
          <w:szCs w:val="20"/>
        </w:rPr>
        <w:t>Glamorgan</w:t>
      </w:r>
      <w:proofErr w:type="spellEnd"/>
      <w:r w:rsidRPr="00805580">
        <w:rPr>
          <w:rFonts w:ascii="Arial" w:hAnsi="Arial" w:cs="Arial"/>
          <w:b/>
          <w:bCs/>
          <w:sz w:val="20"/>
          <w:szCs w:val="20"/>
        </w:rPr>
        <w:t xml:space="preserve"> freehold by auction in July 2021</w:t>
      </w:r>
    </w:p>
    <w:p w14:paraId="04A095FD" w14:textId="510BDA1C" w:rsidR="00805580" w:rsidRPr="00805580" w:rsidRDefault="00805580" w:rsidP="00805580">
      <w:pPr>
        <w:pStyle w:val="Default"/>
        <w:spacing w:before="0"/>
        <w:ind w:left="720" w:right="278" w:hanging="720"/>
        <w:rPr>
          <w:rFonts w:ascii="Arial" w:hAnsi="Arial" w:cs="Arial"/>
          <w:sz w:val="20"/>
          <w:szCs w:val="20"/>
          <w:u w:color="000000"/>
        </w:rPr>
      </w:pPr>
      <w:r w:rsidRPr="00805580">
        <w:rPr>
          <w:rFonts w:ascii="Arial" w:hAnsi="Arial" w:cs="Arial"/>
          <w:b/>
          <w:bCs/>
          <w:sz w:val="20"/>
          <w:szCs w:val="20"/>
          <w:u w:color="000000"/>
        </w:rPr>
        <w:t xml:space="preserve">Recent events concerning owners’ decision to sell The </w:t>
      </w:r>
      <w:proofErr w:type="spellStart"/>
      <w:proofErr w:type="gramStart"/>
      <w:r w:rsidRPr="00805580">
        <w:rPr>
          <w:rFonts w:ascii="Arial" w:hAnsi="Arial" w:cs="Arial"/>
          <w:b/>
          <w:bCs/>
          <w:sz w:val="20"/>
          <w:szCs w:val="20"/>
          <w:u w:color="000000"/>
        </w:rPr>
        <w:t>Glamorgan</w:t>
      </w:r>
      <w:proofErr w:type="spellEnd"/>
      <w:r w:rsidRPr="00805580">
        <w:rPr>
          <w:rFonts w:ascii="Arial" w:hAnsi="Arial" w:cs="Arial"/>
          <w:sz w:val="20"/>
          <w:szCs w:val="20"/>
          <w:u w:color="000000"/>
        </w:rPr>
        <w:t xml:space="preserve"> :</w:t>
      </w:r>
      <w:proofErr w:type="gramEnd"/>
    </w:p>
    <w:p w14:paraId="4EBB3E76" w14:textId="77777777" w:rsidR="00805580" w:rsidRPr="00805580" w:rsidRDefault="00805580" w:rsidP="00805580">
      <w:pPr>
        <w:pStyle w:val="Default"/>
        <w:spacing w:before="0"/>
        <w:ind w:left="720" w:right="278" w:hanging="720"/>
        <w:rPr>
          <w:rFonts w:ascii="Arial" w:hAnsi="Arial" w:cs="Arial"/>
          <w:sz w:val="20"/>
          <w:szCs w:val="20"/>
          <w:u w:color="000000"/>
        </w:rPr>
      </w:pPr>
    </w:p>
    <w:p w14:paraId="5E4D4587" w14:textId="77777777" w:rsidR="00805580" w:rsidRPr="00805580" w:rsidRDefault="00805580" w:rsidP="00805580">
      <w:pPr>
        <w:spacing w:after="240"/>
        <w:rPr>
          <w:rFonts w:ascii="Arial" w:hAnsi="Arial" w:cs="Arial"/>
          <w:color w:val="000000"/>
          <w:sz w:val="20"/>
          <w:szCs w:val="20"/>
          <w:shd w:val="clear" w:color="auto" w:fill="FFFFFF"/>
        </w:rPr>
      </w:pPr>
      <w:r w:rsidRPr="00805580">
        <w:rPr>
          <w:rFonts w:ascii="Arial" w:eastAsia="Times New Roman" w:hAnsi="Arial" w:cs="Arial"/>
          <w:b/>
          <w:bCs/>
          <w:color w:val="000000"/>
          <w:sz w:val="20"/>
          <w:szCs w:val="20"/>
          <w:lang w:eastAsia="en-GB"/>
        </w:rPr>
        <w:t>29 April</w:t>
      </w:r>
      <w:r w:rsidRPr="00805580">
        <w:rPr>
          <w:rFonts w:ascii="Arial" w:eastAsia="Times New Roman" w:hAnsi="Arial" w:cs="Arial"/>
          <w:color w:val="000000"/>
          <w:sz w:val="20"/>
          <w:szCs w:val="20"/>
          <w:lang w:eastAsia="en-GB"/>
        </w:rPr>
        <w:t xml:space="preserve"> </w:t>
      </w:r>
      <w:r w:rsidRPr="00805580">
        <w:rPr>
          <w:rFonts w:ascii="Arial" w:hAnsi="Arial" w:cs="Arial"/>
          <w:color w:val="000000"/>
          <w:sz w:val="20"/>
          <w:szCs w:val="20"/>
          <w:shd w:val="clear" w:color="auto" w:fill="FFFFFF"/>
        </w:rPr>
        <w:t>Paul Burley, a consultant for Town and Country Property Auctions, emailed Sean Fitzsimons to inform him that “they had been instructed to enter the </w:t>
      </w:r>
      <w:proofErr w:type="spellStart"/>
      <w:r w:rsidRPr="00805580">
        <w:rPr>
          <w:rStyle w:val="ox-a868f8244d-gmail-il"/>
          <w:rFonts w:ascii="Arial" w:hAnsi="Arial" w:cs="Arial"/>
          <w:color w:val="000000"/>
          <w:sz w:val="20"/>
          <w:szCs w:val="20"/>
          <w:shd w:val="clear" w:color="auto" w:fill="FFFFFF"/>
        </w:rPr>
        <w:t>Glamorgan</w:t>
      </w:r>
      <w:proofErr w:type="spellEnd"/>
      <w:r w:rsidRPr="00805580">
        <w:rPr>
          <w:rFonts w:ascii="Arial" w:hAnsi="Arial" w:cs="Arial"/>
          <w:color w:val="000000"/>
          <w:sz w:val="20"/>
          <w:szCs w:val="20"/>
          <w:shd w:val="clear" w:color="auto" w:fill="FFFFFF"/>
        </w:rPr>
        <w:t> Arms into their next auction at a guide price of £2.25 million”.</w:t>
      </w:r>
    </w:p>
    <w:p w14:paraId="557134F1" w14:textId="77777777" w:rsidR="00805580" w:rsidRPr="00805580" w:rsidRDefault="00805580" w:rsidP="00805580">
      <w:pPr>
        <w:spacing w:after="240"/>
        <w:rPr>
          <w:rFonts w:ascii="Arial" w:hAnsi="Arial" w:cs="Arial"/>
          <w:color w:val="000000"/>
          <w:sz w:val="20"/>
          <w:szCs w:val="20"/>
          <w:shd w:val="clear" w:color="auto" w:fill="FFFFFF"/>
        </w:rPr>
      </w:pPr>
      <w:r w:rsidRPr="00805580">
        <w:rPr>
          <w:rFonts w:ascii="Arial" w:eastAsia="Times New Roman" w:hAnsi="Arial" w:cs="Arial"/>
          <w:b/>
          <w:bCs/>
          <w:color w:val="000000"/>
          <w:sz w:val="20"/>
          <w:szCs w:val="20"/>
          <w:lang w:eastAsia="en-GB"/>
        </w:rPr>
        <w:t>3 May</w:t>
      </w:r>
      <w:r w:rsidRPr="00805580">
        <w:rPr>
          <w:rFonts w:ascii="Arial" w:eastAsia="Times New Roman" w:hAnsi="Arial" w:cs="Arial"/>
          <w:color w:val="000000"/>
          <w:sz w:val="20"/>
          <w:szCs w:val="20"/>
          <w:lang w:eastAsia="en-GB"/>
        </w:rPr>
        <w:t xml:space="preserve"> SF sent email to </w:t>
      </w:r>
      <w:r w:rsidRPr="00805580">
        <w:rPr>
          <w:rFonts w:ascii="Arial" w:hAnsi="Arial" w:cs="Arial"/>
          <w:color w:val="000000"/>
          <w:sz w:val="20"/>
          <w:szCs w:val="20"/>
          <w:shd w:val="clear" w:color="auto" w:fill="FFFFFF"/>
        </w:rPr>
        <w:t xml:space="preserve">Paul Burley giving him a brief history of the </w:t>
      </w:r>
      <w:proofErr w:type="spellStart"/>
      <w:r w:rsidRPr="00805580">
        <w:rPr>
          <w:rFonts w:ascii="Arial" w:hAnsi="Arial" w:cs="Arial"/>
          <w:color w:val="000000"/>
          <w:sz w:val="20"/>
          <w:szCs w:val="20"/>
          <w:shd w:val="clear" w:color="auto" w:fill="FFFFFF"/>
        </w:rPr>
        <w:t>Glamorgan</w:t>
      </w:r>
      <w:proofErr w:type="spellEnd"/>
      <w:r w:rsidRPr="00805580">
        <w:rPr>
          <w:rFonts w:ascii="Arial" w:hAnsi="Arial" w:cs="Arial"/>
          <w:color w:val="000000"/>
          <w:sz w:val="20"/>
          <w:szCs w:val="20"/>
          <w:shd w:val="clear" w:color="auto" w:fill="FFFFFF"/>
        </w:rPr>
        <w:t xml:space="preserve"> and what has happened since Amar &amp; </w:t>
      </w:r>
      <w:proofErr w:type="spellStart"/>
      <w:r w:rsidRPr="00805580">
        <w:rPr>
          <w:rFonts w:ascii="Arial" w:hAnsi="Arial" w:cs="Arial"/>
          <w:color w:val="000000"/>
          <w:sz w:val="20"/>
          <w:szCs w:val="20"/>
          <w:shd w:val="clear" w:color="auto" w:fill="FFFFFF"/>
        </w:rPr>
        <w:t>Amarveer</w:t>
      </w:r>
      <w:proofErr w:type="spellEnd"/>
      <w:r w:rsidRPr="00805580">
        <w:rPr>
          <w:rFonts w:ascii="Arial" w:hAnsi="Arial" w:cs="Arial"/>
          <w:color w:val="000000"/>
          <w:sz w:val="20"/>
          <w:szCs w:val="20"/>
          <w:shd w:val="clear" w:color="auto" w:fill="FFFFFF"/>
        </w:rPr>
        <w:t xml:space="preserve"> bought it.</w:t>
      </w:r>
    </w:p>
    <w:p w14:paraId="7308E6C7" w14:textId="77777777" w:rsidR="00805580" w:rsidRPr="00805580" w:rsidRDefault="00805580" w:rsidP="00805580">
      <w:pPr>
        <w:spacing w:after="240"/>
        <w:rPr>
          <w:rFonts w:ascii="Arial" w:hAnsi="Arial" w:cs="Arial"/>
          <w:color w:val="000000"/>
          <w:sz w:val="20"/>
          <w:szCs w:val="20"/>
          <w:shd w:val="clear" w:color="auto" w:fill="FFFFFF"/>
        </w:rPr>
      </w:pPr>
      <w:r w:rsidRPr="00805580">
        <w:rPr>
          <w:rFonts w:ascii="Arial" w:eastAsia="Times New Roman" w:hAnsi="Arial" w:cs="Arial"/>
          <w:b/>
          <w:bCs/>
          <w:color w:val="000000"/>
          <w:sz w:val="20"/>
          <w:szCs w:val="20"/>
          <w:lang w:eastAsia="en-GB"/>
        </w:rPr>
        <w:t>4 May</w:t>
      </w:r>
      <w:r w:rsidRPr="00805580">
        <w:rPr>
          <w:rFonts w:ascii="Arial" w:eastAsia="Times New Roman" w:hAnsi="Arial" w:cs="Arial"/>
          <w:color w:val="000000"/>
          <w:sz w:val="20"/>
          <w:szCs w:val="20"/>
          <w:lang w:eastAsia="en-GB"/>
        </w:rPr>
        <w:t xml:space="preserve"> </w:t>
      </w:r>
      <w:r w:rsidRPr="00805580">
        <w:rPr>
          <w:rFonts w:ascii="Arial" w:hAnsi="Arial" w:cs="Arial"/>
          <w:color w:val="000000" w:themeColor="text1"/>
          <w:sz w:val="20"/>
          <w:szCs w:val="20"/>
          <w:shd w:val="clear" w:color="auto" w:fill="FFFFFF"/>
        </w:rPr>
        <w:t xml:space="preserve">Yvonne Gaye </w:t>
      </w:r>
      <w:r w:rsidRPr="00805580">
        <w:rPr>
          <w:rFonts w:ascii="Arial" w:eastAsia="Times New Roman" w:hAnsi="Arial" w:cs="Arial"/>
          <w:color w:val="000000" w:themeColor="text1"/>
          <w:sz w:val="20"/>
          <w:szCs w:val="20"/>
          <w:lang w:eastAsia="en-GB"/>
        </w:rPr>
        <w:t xml:space="preserve">(Croydon </w:t>
      </w:r>
      <w:r w:rsidRPr="00805580">
        <w:rPr>
          <w:rFonts w:ascii="Arial" w:eastAsia="Times New Roman" w:hAnsi="Arial" w:cs="Arial"/>
          <w:color w:val="000000"/>
          <w:sz w:val="20"/>
          <w:szCs w:val="20"/>
          <w:lang w:eastAsia="en-GB"/>
        </w:rPr>
        <w:t xml:space="preserve">Council </w:t>
      </w:r>
      <w:r w:rsidRPr="00805580">
        <w:rPr>
          <w:rFonts w:ascii="Arial" w:hAnsi="Arial" w:cs="Arial"/>
          <w:color w:val="000000"/>
          <w:sz w:val="20"/>
          <w:szCs w:val="20"/>
          <w:shd w:val="clear" w:color="auto" w:fill="FFFFFF"/>
        </w:rPr>
        <w:t xml:space="preserve">Community &amp; Voluntary Sector) confirmed that owners had NOT informed them of their intention to sell the </w:t>
      </w:r>
      <w:proofErr w:type="spellStart"/>
      <w:r w:rsidRPr="00805580">
        <w:rPr>
          <w:rFonts w:ascii="Arial" w:hAnsi="Arial" w:cs="Arial"/>
          <w:color w:val="000000"/>
          <w:sz w:val="20"/>
          <w:szCs w:val="20"/>
          <w:shd w:val="clear" w:color="auto" w:fill="FFFFFF"/>
        </w:rPr>
        <w:t>Glamorgan</w:t>
      </w:r>
      <w:proofErr w:type="spellEnd"/>
      <w:r w:rsidRPr="00805580">
        <w:rPr>
          <w:rFonts w:ascii="Arial" w:hAnsi="Arial" w:cs="Arial"/>
          <w:color w:val="000000"/>
          <w:sz w:val="20"/>
          <w:szCs w:val="20"/>
          <w:shd w:val="clear" w:color="auto" w:fill="FFFFFF"/>
        </w:rPr>
        <w:t>.</w:t>
      </w:r>
    </w:p>
    <w:p w14:paraId="378A4958" w14:textId="77777777" w:rsidR="00805580" w:rsidRPr="00805580" w:rsidRDefault="00805580" w:rsidP="00805580">
      <w:pPr>
        <w:spacing w:after="240"/>
        <w:rPr>
          <w:rFonts w:ascii="Arial" w:hAnsi="Arial" w:cs="Arial"/>
          <w:color w:val="000000"/>
          <w:sz w:val="20"/>
          <w:szCs w:val="20"/>
          <w:shd w:val="clear" w:color="auto" w:fill="FFFFFF"/>
        </w:rPr>
      </w:pPr>
      <w:r w:rsidRPr="00805580">
        <w:rPr>
          <w:rFonts w:ascii="Arial" w:eastAsia="Times New Roman" w:hAnsi="Arial" w:cs="Arial"/>
          <w:b/>
          <w:bCs/>
          <w:color w:val="000000"/>
          <w:sz w:val="20"/>
          <w:szCs w:val="20"/>
          <w:lang w:eastAsia="en-GB"/>
        </w:rPr>
        <w:t>6 May</w:t>
      </w:r>
      <w:r w:rsidRPr="00805580">
        <w:rPr>
          <w:rFonts w:ascii="Arial" w:eastAsia="Times New Roman" w:hAnsi="Arial" w:cs="Arial"/>
          <w:color w:val="000000"/>
          <w:sz w:val="20"/>
          <w:szCs w:val="20"/>
          <w:lang w:eastAsia="en-GB"/>
        </w:rPr>
        <w:t xml:space="preserve"> </w:t>
      </w:r>
      <w:r w:rsidRPr="00805580">
        <w:rPr>
          <w:rFonts w:ascii="Arial" w:hAnsi="Arial" w:cs="Arial"/>
          <w:color w:val="000000" w:themeColor="text1"/>
          <w:sz w:val="20"/>
          <w:szCs w:val="20"/>
          <w:shd w:val="clear" w:color="auto" w:fill="FFFFFF"/>
        </w:rPr>
        <w:t>Ross Gentry (</w:t>
      </w:r>
      <w:r w:rsidRPr="00805580">
        <w:rPr>
          <w:rFonts w:ascii="Arial" w:eastAsia="Times New Roman" w:hAnsi="Arial" w:cs="Arial"/>
          <w:color w:val="000000" w:themeColor="text1"/>
          <w:sz w:val="20"/>
          <w:szCs w:val="20"/>
          <w:lang w:eastAsia="en-GB"/>
        </w:rPr>
        <w:t xml:space="preserve">Croydon </w:t>
      </w:r>
      <w:r w:rsidRPr="00805580">
        <w:rPr>
          <w:rFonts w:ascii="Arial" w:eastAsia="Times New Roman" w:hAnsi="Arial" w:cs="Arial"/>
          <w:color w:val="000000"/>
          <w:sz w:val="20"/>
          <w:szCs w:val="20"/>
          <w:lang w:eastAsia="en-GB"/>
        </w:rPr>
        <w:t>Council Planning Team</w:t>
      </w:r>
      <w:r w:rsidRPr="00805580">
        <w:rPr>
          <w:rFonts w:ascii="Arial" w:hAnsi="Arial" w:cs="Arial"/>
          <w:color w:val="000000"/>
          <w:sz w:val="20"/>
          <w:szCs w:val="20"/>
          <w:shd w:val="clear" w:color="auto" w:fill="FFFFFF"/>
        </w:rPr>
        <w:t xml:space="preserve">) also confirmed that owners had NOT informed them of their intention to sell the </w:t>
      </w:r>
      <w:proofErr w:type="spellStart"/>
      <w:r w:rsidRPr="00805580">
        <w:rPr>
          <w:rFonts w:ascii="Arial" w:hAnsi="Arial" w:cs="Arial"/>
          <w:color w:val="000000"/>
          <w:sz w:val="20"/>
          <w:szCs w:val="20"/>
          <w:shd w:val="clear" w:color="auto" w:fill="FFFFFF"/>
        </w:rPr>
        <w:t>Glamorgan</w:t>
      </w:r>
      <w:proofErr w:type="spellEnd"/>
      <w:r w:rsidRPr="00805580">
        <w:rPr>
          <w:rFonts w:ascii="Arial" w:hAnsi="Arial" w:cs="Arial"/>
          <w:color w:val="000000"/>
          <w:sz w:val="20"/>
          <w:szCs w:val="20"/>
          <w:shd w:val="clear" w:color="auto" w:fill="FFFFFF"/>
        </w:rPr>
        <w:t>.</w:t>
      </w:r>
    </w:p>
    <w:p w14:paraId="4F2C81EB" w14:textId="77777777" w:rsidR="00805580" w:rsidRPr="00805580" w:rsidRDefault="00805580" w:rsidP="00805580">
      <w:pPr>
        <w:spacing w:after="240"/>
        <w:rPr>
          <w:rFonts w:ascii="Arial" w:hAnsi="Arial" w:cs="Arial"/>
          <w:color w:val="000000"/>
          <w:sz w:val="20"/>
          <w:szCs w:val="20"/>
          <w:shd w:val="clear" w:color="auto" w:fill="FFFFFF"/>
        </w:rPr>
      </w:pPr>
      <w:r w:rsidRPr="00805580">
        <w:rPr>
          <w:rFonts w:ascii="Arial" w:eastAsia="Times New Roman" w:hAnsi="Arial" w:cs="Arial"/>
          <w:b/>
          <w:bCs/>
          <w:color w:val="000000"/>
          <w:sz w:val="20"/>
          <w:szCs w:val="20"/>
          <w:lang w:eastAsia="en-GB"/>
        </w:rPr>
        <w:t>6 May</w:t>
      </w:r>
      <w:r w:rsidRPr="00805580">
        <w:rPr>
          <w:rFonts w:ascii="Arial" w:eastAsia="Times New Roman" w:hAnsi="Arial" w:cs="Arial"/>
          <w:color w:val="000000"/>
          <w:sz w:val="20"/>
          <w:szCs w:val="20"/>
          <w:lang w:eastAsia="en-GB"/>
        </w:rPr>
        <w:t xml:space="preserve"> RA spoke to </w:t>
      </w:r>
      <w:r w:rsidRPr="00805580">
        <w:rPr>
          <w:rFonts w:ascii="Arial" w:hAnsi="Arial" w:cs="Arial"/>
          <w:color w:val="000000"/>
          <w:sz w:val="20"/>
          <w:szCs w:val="20"/>
          <w:shd w:val="clear" w:color="auto" w:fill="FFFFFF"/>
        </w:rPr>
        <w:t>Paul Burley and obtained the following information:</w:t>
      </w:r>
    </w:p>
    <w:p w14:paraId="7981031D" w14:textId="77777777" w:rsidR="00805580" w:rsidRPr="00805580" w:rsidRDefault="00805580" w:rsidP="00805580">
      <w:pPr>
        <w:spacing w:after="240"/>
        <w:rPr>
          <w:rFonts w:ascii="Arial" w:eastAsia="Times New Roman" w:hAnsi="Arial" w:cs="Arial"/>
          <w:sz w:val="20"/>
          <w:szCs w:val="20"/>
          <w:lang w:eastAsia="en-GB"/>
        </w:rPr>
      </w:pPr>
      <w:r w:rsidRPr="00805580">
        <w:rPr>
          <w:rFonts w:ascii="Arial" w:hAnsi="Arial" w:cs="Arial"/>
          <w:color w:val="000000"/>
          <w:sz w:val="20"/>
          <w:szCs w:val="20"/>
          <w:shd w:val="clear" w:color="auto" w:fill="FFFFFF"/>
        </w:rPr>
        <w:t xml:space="preserve">- they are </w:t>
      </w:r>
      <w:r w:rsidRPr="00805580">
        <w:rPr>
          <w:rFonts w:ascii="Arial" w:eastAsia="Times New Roman" w:hAnsi="Arial" w:cs="Arial"/>
          <w:sz w:val="20"/>
          <w:szCs w:val="20"/>
          <w:lang w:eastAsia="en-GB"/>
        </w:rPr>
        <w:t>NOT selling this as a pub, but as a property for development, so its current value as a pub is irrelevant and there will not be any independent valuation conducted beforehand</w:t>
      </w:r>
    </w:p>
    <w:p w14:paraId="65615B35" w14:textId="48AC28DE" w:rsidR="00805580" w:rsidRPr="00805580" w:rsidRDefault="00805580" w:rsidP="00805580">
      <w:pPr>
        <w:spacing w:after="240"/>
        <w:rPr>
          <w:rFonts w:ascii="Arial" w:eastAsia="Times New Roman" w:hAnsi="Arial" w:cs="Arial"/>
          <w:sz w:val="20"/>
          <w:szCs w:val="20"/>
          <w:lang w:eastAsia="en-GB"/>
        </w:rPr>
      </w:pPr>
      <w:r w:rsidRPr="00805580">
        <w:rPr>
          <w:rFonts w:ascii="Arial" w:eastAsia="Times New Roman" w:hAnsi="Arial" w:cs="Arial"/>
          <w:sz w:val="20"/>
          <w:szCs w:val="20"/>
          <w:lang w:eastAsia="en-GB"/>
        </w:rPr>
        <w:t>- the property/site is valued by the auctioneers, based on what they think London based developers will pay for the freehold with a view to developing it. There are scores of such developers, very experienced in doing such developments, and PB expects there to be quite a bit of interest in the property</w:t>
      </w:r>
    </w:p>
    <w:p w14:paraId="62F4DAD7" w14:textId="77777777" w:rsidR="00805580" w:rsidRPr="00805580" w:rsidRDefault="00805580" w:rsidP="00805580">
      <w:pPr>
        <w:spacing w:after="240"/>
        <w:rPr>
          <w:rFonts w:ascii="Arial" w:eastAsia="Times New Roman" w:hAnsi="Arial" w:cs="Arial"/>
          <w:sz w:val="20"/>
          <w:szCs w:val="20"/>
          <w:lang w:eastAsia="en-GB"/>
        </w:rPr>
      </w:pPr>
      <w:r w:rsidRPr="00805580">
        <w:rPr>
          <w:rFonts w:ascii="Arial" w:eastAsia="Times New Roman" w:hAnsi="Arial" w:cs="Arial"/>
          <w:sz w:val="20"/>
          <w:szCs w:val="20"/>
          <w:lang w:eastAsia="en-GB"/>
        </w:rPr>
        <w:t xml:space="preserve">- the auction listing on their website will include external photos of the </w:t>
      </w:r>
      <w:proofErr w:type="spellStart"/>
      <w:r w:rsidRPr="00805580">
        <w:rPr>
          <w:rFonts w:ascii="Arial" w:eastAsia="Times New Roman" w:hAnsi="Arial" w:cs="Arial"/>
          <w:sz w:val="20"/>
          <w:szCs w:val="20"/>
          <w:lang w:eastAsia="en-GB"/>
        </w:rPr>
        <w:t>Glamorgan</w:t>
      </w:r>
      <w:proofErr w:type="spellEnd"/>
      <w:r w:rsidRPr="00805580">
        <w:rPr>
          <w:rFonts w:ascii="Arial" w:eastAsia="Times New Roman" w:hAnsi="Arial" w:cs="Arial"/>
          <w:sz w:val="20"/>
          <w:szCs w:val="20"/>
          <w:lang w:eastAsia="en-GB"/>
        </w:rPr>
        <w:t xml:space="preserve"> in its current state, but no internal ones</w:t>
      </w:r>
    </w:p>
    <w:p w14:paraId="667C5B18" w14:textId="57D758D7" w:rsidR="00805580" w:rsidRPr="00805580" w:rsidRDefault="00805580" w:rsidP="00805580">
      <w:pPr>
        <w:spacing w:after="240"/>
        <w:rPr>
          <w:rFonts w:ascii="Arial" w:hAnsi="Arial" w:cs="Arial"/>
          <w:color w:val="000000"/>
          <w:sz w:val="20"/>
          <w:szCs w:val="20"/>
          <w:shd w:val="clear" w:color="auto" w:fill="FFFFFF"/>
        </w:rPr>
      </w:pPr>
      <w:r w:rsidRPr="00805580">
        <w:rPr>
          <w:rFonts w:ascii="Arial" w:eastAsia="Times New Roman" w:hAnsi="Arial" w:cs="Arial"/>
          <w:sz w:val="20"/>
          <w:szCs w:val="20"/>
          <w:lang w:eastAsia="en-GB"/>
        </w:rPr>
        <w:t xml:space="preserve">- the auction listing will state that there is an ACV applicable, however PB warned us that the sort of London developers he knows will be interested are very experienced in </w:t>
      </w:r>
      <w:r>
        <w:rPr>
          <w:rFonts w:ascii="Arial" w:eastAsia="Times New Roman" w:hAnsi="Arial" w:cs="Arial"/>
          <w:sz w:val="20"/>
          <w:szCs w:val="20"/>
          <w:lang w:eastAsia="en-GB"/>
        </w:rPr>
        <w:t xml:space="preserve">submitting </w:t>
      </w:r>
      <w:r w:rsidRPr="00805580">
        <w:rPr>
          <w:rFonts w:ascii="Arial" w:eastAsia="Times New Roman" w:hAnsi="Arial" w:cs="Arial"/>
          <w:sz w:val="20"/>
          <w:szCs w:val="20"/>
          <w:lang w:eastAsia="en-GB"/>
        </w:rPr>
        <w:t xml:space="preserve">planning applications, and </w:t>
      </w:r>
      <w:r>
        <w:rPr>
          <w:rFonts w:ascii="Arial" w:eastAsia="Times New Roman" w:hAnsi="Arial" w:cs="Arial"/>
          <w:sz w:val="20"/>
          <w:szCs w:val="20"/>
          <w:lang w:eastAsia="en-GB"/>
        </w:rPr>
        <w:t>eventually getting their way.</w:t>
      </w:r>
      <w:r w:rsidRPr="00805580">
        <w:rPr>
          <w:rFonts w:ascii="Arial" w:eastAsia="Times New Roman" w:hAnsi="Arial" w:cs="Arial"/>
          <w:sz w:val="20"/>
          <w:szCs w:val="20"/>
          <w:lang w:eastAsia="en-GB"/>
        </w:rPr>
        <w:t xml:space="preserve"> </w:t>
      </w:r>
    </w:p>
    <w:p w14:paraId="4BBFA4A0" w14:textId="77777777" w:rsidR="00805580" w:rsidRPr="00805580" w:rsidRDefault="00805580" w:rsidP="00805580">
      <w:pPr>
        <w:spacing w:after="240"/>
        <w:rPr>
          <w:rFonts w:ascii="Arial" w:hAnsi="Arial" w:cs="Arial"/>
          <w:sz w:val="20"/>
          <w:szCs w:val="20"/>
        </w:rPr>
      </w:pPr>
      <w:r w:rsidRPr="00805580">
        <w:rPr>
          <w:rFonts w:ascii="Arial" w:eastAsia="Times New Roman" w:hAnsi="Arial" w:cs="Arial"/>
          <w:b/>
          <w:bCs/>
          <w:color w:val="000000"/>
          <w:sz w:val="20"/>
          <w:szCs w:val="20"/>
          <w:lang w:eastAsia="en-GB"/>
        </w:rPr>
        <w:t>7 May</w:t>
      </w:r>
      <w:r w:rsidRPr="00805580">
        <w:rPr>
          <w:rFonts w:ascii="Arial" w:eastAsia="Times New Roman" w:hAnsi="Arial" w:cs="Arial"/>
          <w:color w:val="000000"/>
          <w:sz w:val="20"/>
          <w:szCs w:val="20"/>
          <w:lang w:eastAsia="en-GB"/>
        </w:rPr>
        <w:t xml:space="preserve"> RA spoke again to </w:t>
      </w:r>
      <w:r w:rsidRPr="00805580">
        <w:rPr>
          <w:rFonts w:ascii="Arial" w:hAnsi="Arial" w:cs="Arial"/>
          <w:color w:val="000000"/>
          <w:sz w:val="20"/>
          <w:szCs w:val="20"/>
          <w:shd w:val="clear" w:color="auto" w:fill="FFFFFF"/>
        </w:rPr>
        <w:t xml:space="preserve">Paul Burley who confirmed that he had met with Amar and </w:t>
      </w:r>
      <w:proofErr w:type="spellStart"/>
      <w:r w:rsidRPr="00805580">
        <w:rPr>
          <w:rFonts w:ascii="Arial" w:hAnsi="Arial" w:cs="Arial"/>
          <w:color w:val="000000"/>
          <w:sz w:val="20"/>
          <w:szCs w:val="20"/>
          <w:shd w:val="clear" w:color="auto" w:fill="FFFFFF"/>
        </w:rPr>
        <w:t>Amarveer</w:t>
      </w:r>
      <w:proofErr w:type="spellEnd"/>
      <w:r w:rsidRPr="00805580">
        <w:rPr>
          <w:rFonts w:ascii="Arial" w:hAnsi="Arial" w:cs="Arial"/>
          <w:color w:val="000000"/>
          <w:sz w:val="20"/>
          <w:szCs w:val="20"/>
          <w:shd w:val="clear" w:color="auto" w:fill="FFFFFF"/>
        </w:rPr>
        <w:t xml:space="preserve"> that morning, and that the contracts to sell the freehold of The </w:t>
      </w:r>
      <w:proofErr w:type="spellStart"/>
      <w:r w:rsidRPr="00805580">
        <w:rPr>
          <w:rFonts w:ascii="Arial" w:hAnsi="Arial" w:cs="Arial"/>
          <w:color w:val="000000"/>
          <w:sz w:val="20"/>
          <w:szCs w:val="20"/>
          <w:shd w:val="clear" w:color="auto" w:fill="FFFFFF"/>
        </w:rPr>
        <w:t>Glamorgan</w:t>
      </w:r>
      <w:proofErr w:type="spellEnd"/>
      <w:r w:rsidRPr="00805580">
        <w:rPr>
          <w:rFonts w:ascii="Arial" w:hAnsi="Arial" w:cs="Arial"/>
          <w:color w:val="000000"/>
          <w:sz w:val="20"/>
          <w:szCs w:val="20"/>
          <w:shd w:val="clear" w:color="auto" w:fill="FFFFFF"/>
        </w:rPr>
        <w:t xml:space="preserve"> would be signed with Town and Country Property Auctions that weekend. The property will therefore be listed on their website sometime the following week, at a guide price of £2 million. The auction is scheduled for 13</w:t>
      </w:r>
      <w:r w:rsidRPr="00805580">
        <w:rPr>
          <w:rFonts w:ascii="Arial" w:hAnsi="Arial" w:cs="Arial"/>
          <w:color w:val="000000"/>
          <w:sz w:val="20"/>
          <w:szCs w:val="20"/>
          <w:shd w:val="clear" w:color="auto" w:fill="FFFFFF"/>
          <w:vertAlign w:val="superscript"/>
        </w:rPr>
        <w:t>th</w:t>
      </w:r>
      <w:r w:rsidRPr="00805580">
        <w:rPr>
          <w:rFonts w:ascii="Arial" w:hAnsi="Arial" w:cs="Arial"/>
          <w:color w:val="000000"/>
          <w:sz w:val="20"/>
          <w:szCs w:val="20"/>
          <w:shd w:val="clear" w:color="auto" w:fill="FFFFFF"/>
        </w:rPr>
        <w:t xml:space="preserve"> July.</w:t>
      </w:r>
    </w:p>
    <w:p w14:paraId="121B601A" w14:textId="77777777" w:rsidR="00805580" w:rsidRPr="00805580" w:rsidRDefault="00805580" w:rsidP="00805580">
      <w:pPr>
        <w:spacing w:after="240"/>
        <w:rPr>
          <w:rFonts w:ascii="Arial" w:hAnsi="Arial" w:cs="Arial"/>
          <w:color w:val="000000"/>
          <w:sz w:val="20"/>
          <w:szCs w:val="20"/>
          <w:shd w:val="clear" w:color="auto" w:fill="FFFFFF"/>
        </w:rPr>
      </w:pPr>
      <w:r w:rsidRPr="00805580">
        <w:rPr>
          <w:rFonts w:ascii="Arial" w:eastAsia="Times New Roman" w:hAnsi="Arial" w:cs="Arial"/>
          <w:b/>
          <w:bCs/>
          <w:color w:val="000000"/>
          <w:sz w:val="20"/>
          <w:szCs w:val="20"/>
          <w:lang w:eastAsia="en-GB"/>
        </w:rPr>
        <w:lastRenderedPageBreak/>
        <w:t>11 May</w:t>
      </w:r>
      <w:r w:rsidRPr="00805580">
        <w:rPr>
          <w:rFonts w:ascii="Arial" w:eastAsia="Times New Roman" w:hAnsi="Arial" w:cs="Arial"/>
          <w:color w:val="000000"/>
          <w:sz w:val="20"/>
          <w:szCs w:val="20"/>
          <w:lang w:eastAsia="en-GB"/>
        </w:rPr>
        <w:t xml:space="preserve"> Simon Bashford (Croydon Council </w:t>
      </w:r>
      <w:r w:rsidRPr="00805580">
        <w:rPr>
          <w:rFonts w:ascii="Arial" w:hAnsi="Arial" w:cs="Arial"/>
          <w:color w:val="000000"/>
          <w:sz w:val="20"/>
          <w:szCs w:val="20"/>
          <w:shd w:val="clear" w:color="auto" w:fill="FFFFFF"/>
        </w:rPr>
        <w:t>Community &amp; Voluntary Sector Manager)</w:t>
      </w:r>
      <w:r w:rsidRPr="00805580">
        <w:rPr>
          <w:rFonts w:ascii="Arial" w:eastAsia="Times New Roman" w:hAnsi="Arial" w:cs="Arial"/>
          <w:color w:val="000000"/>
          <w:sz w:val="20"/>
          <w:szCs w:val="20"/>
          <w:lang w:eastAsia="en-GB"/>
        </w:rPr>
        <w:t xml:space="preserve"> emailed SF to confirm that </w:t>
      </w:r>
      <w:r w:rsidRPr="00805580">
        <w:rPr>
          <w:rFonts w:ascii="Arial" w:hAnsi="Arial" w:cs="Arial"/>
          <w:color w:val="000000"/>
          <w:sz w:val="20"/>
          <w:szCs w:val="20"/>
          <w:shd w:val="clear" w:color="auto" w:fill="FFFFFF"/>
        </w:rPr>
        <w:t>the Council did "apply to the Land Registry for entry of a restriction on the Register which will say 'No transfer or lease is to be registered without a certificate signed by a conveyancer that the transfer or lease did not contravene Section 95(1) of the Localism Act'" on 26</w:t>
      </w:r>
      <w:r w:rsidRPr="00805580">
        <w:rPr>
          <w:rFonts w:ascii="Arial" w:hAnsi="Arial" w:cs="Arial"/>
          <w:color w:val="000000"/>
          <w:sz w:val="20"/>
          <w:szCs w:val="20"/>
          <w:shd w:val="clear" w:color="auto" w:fill="FFFFFF"/>
          <w:vertAlign w:val="superscript"/>
        </w:rPr>
        <w:t>th</w:t>
      </w:r>
      <w:r w:rsidRPr="00805580">
        <w:rPr>
          <w:rFonts w:ascii="Arial" w:hAnsi="Arial" w:cs="Arial"/>
          <w:color w:val="000000"/>
          <w:sz w:val="20"/>
          <w:szCs w:val="20"/>
          <w:shd w:val="clear" w:color="auto" w:fill="FFFFFF"/>
        </w:rPr>
        <w:t xml:space="preserve"> April 2018, </w:t>
      </w:r>
      <w:proofErr w:type="gramStart"/>
      <w:r w:rsidRPr="00805580">
        <w:rPr>
          <w:rFonts w:ascii="Arial" w:hAnsi="Arial" w:cs="Arial"/>
          <w:color w:val="000000"/>
          <w:sz w:val="20"/>
          <w:szCs w:val="20"/>
          <w:shd w:val="clear" w:color="auto" w:fill="FFFFFF"/>
        </w:rPr>
        <w:t>i.e.</w:t>
      </w:r>
      <w:proofErr w:type="gramEnd"/>
      <w:r w:rsidRPr="00805580">
        <w:rPr>
          <w:rFonts w:ascii="Arial" w:hAnsi="Arial" w:cs="Arial"/>
          <w:color w:val="000000"/>
          <w:sz w:val="20"/>
          <w:szCs w:val="20"/>
          <w:shd w:val="clear" w:color="auto" w:fill="FFFFFF"/>
        </w:rPr>
        <w:t xml:space="preserve"> when the ACV was granted.</w:t>
      </w:r>
    </w:p>
    <w:p w14:paraId="3F426DFB" w14:textId="77777777" w:rsidR="00805580" w:rsidRPr="00805580" w:rsidRDefault="00805580" w:rsidP="00805580">
      <w:pPr>
        <w:spacing w:after="240"/>
        <w:rPr>
          <w:rFonts w:ascii="Arial" w:hAnsi="Arial" w:cs="Arial"/>
          <w:color w:val="000000" w:themeColor="text1"/>
          <w:sz w:val="20"/>
          <w:szCs w:val="20"/>
          <w:shd w:val="clear" w:color="auto" w:fill="FFFFFF"/>
        </w:rPr>
      </w:pPr>
      <w:r w:rsidRPr="00805580">
        <w:rPr>
          <w:rFonts w:ascii="Arial" w:hAnsi="Arial" w:cs="Arial"/>
          <w:color w:val="000000"/>
          <w:sz w:val="20"/>
          <w:szCs w:val="20"/>
          <w:shd w:val="clear" w:color="auto" w:fill="FFFFFF"/>
        </w:rPr>
        <w:t xml:space="preserve">Simon Bashford also stated that he had emailed Amar and </w:t>
      </w:r>
      <w:proofErr w:type="spellStart"/>
      <w:r w:rsidRPr="00805580">
        <w:rPr>
          <w:rFonts w:ascii="Arial" w:hAnsi="Arial" w:cs="Arial"/>
          <w:color w:val="000000"/>
          <w:sz w:val="20"/>
          <w:szCs w:val="20"/>
          <w:shd w:val="clear" w:color="auto" w:fill="FFFFFF"/>
        </w:rPr>
        <w:t>Amarveer</w:t>
      </w:r>
      <w:proofErr w:type="spellEnd"/>
      <w:r w:rsidRPr="00805580">
        <w:rPr>
          <w:rFonts w:ascii="Arial" w:hAnsi="Arial" w:cs="Arial"/>
          <w:color w:val="000000"/>
          <w:sz w:val="20"/>
          <w:szCs w:val="20"/>
          <w:shd w:val="clear" w:color="auto" w:fill="FFFFFF"/>
        </w:rPr>
        <w:t xml:space="preserve"> that </w:t>
      </w:r>
      <w:r w:rsidRPr="00805580">
        <w:rPr>
          <w:rFonts w:ascii="Arial" w:hAnsi="Arial" w:cs="Arial"/>
          <w:color w:val="000000" w:themeColor="text1"/>
          <w:sz w:val="20"/>
          <w:szCs w:val="20"/>
          <w:shd w:val="clear" w:color="auto" w:fill="FFFFFF"/>
        </w:rPr>
        <w:t xml:space="preserve">morning to say the Council had heard they may be thinking of selling The </w:t>
      </w:r>
      <w:proofErr w:type="spellStart"/>
      <w:r w:rsidRPr="00805580">
        <w:rPr>
          <w:rFonts w:ascii="Arial" w:hAnsi="Arial" w:cs="Arial"/>
          <w:color w:val="000000" w:themeColor="text1"/>
          <w:sz w:val="20"/>
          <w:szCs w:val="20"/>
          <w:shd w:val="clear" w:color="auto" w:fill="FFFFFF"/>
        </w:rPr>
        <w:t>Glamorgan</w:t>
      </w:r>
      <w:proofErr w:type="spellEnd"/>
      <w:r w:rsidRPr="00805580">
        <w:rPr>
          <w:rFonts w:ascii="Arial" w:hAnsi="Arial" w:cs="Arial"/>
          <w:color w:val="000000" w:themeColor="text1"/>
          <w:sz w:val="20"/>
          <w:szCs w:val="20"/>
          <w:shd w:val="clear" w:color="auto" w:fill="FFFFFF"/>
        </w:rPr>
        <w:t xml:space="preserve"> and reminding them, in full, of the associated ACV obligations.</w:t>
      </w:r>
    </w:p>
    <w:p w14:paraId="2417CF58" w14:textId="72821A49" w:rsidR="00805580" w:rsidRPr="00805580" w:rsidRDefault="00805580" w:rsidP="00805580">
      <w:pPr>
        <w:pStyle w:val="Default"/>
        <w:spacing w:before="0"/>
        <w:ind w:left="720" w:right="278" w:hanging="720"/>
        <w:rPr>
          <w:rFonts w:ascii="Arial" w:hAnsi="Arial" w:cs="Arial"/>
          <w:sz w:val="20"/>
          <w:szCs w:val="20"/>
          <w:u w:color="000000"/>
        </w:rPr>
      </w:pPr>
      <w:r w:rsidRPr="00805580">
        <w:rPr>
          <w:rFonts w:ascii="Arial" w:eastAsia="Times New Roman" w:hAnsi="Arial" w:cs="Arial"/>
          <w:b/>
          <w:bCs/>
          <w:sz w:val="20"/>
          <w:szCs w:val="20"/>
        </w:rPr>
        <w:t>13 May</w:t>
      </w:r>
      <w:r w:rsidRPr="00805580">
        <w:rPr>
          <w:rFonts w:ascii="Arial" w:eastAsia="Times New Roman" w:hAnsi="Arial" w:cs="Arial"/>
          <w:sz w:val="20"/>
          <w:szCs w:val="20"/>
        </w:rPr>
        <w:t xml:space="preserve"> The Rail View pub (also owned by Amar &amp; </w:t>
      </w:r>
      <w:proofErr w:type="spellStart"/>
      <w:r w:rsidRPr="00805580">
        <w:rPr>
          <w:rFonts w:ascii="Arial" w:eastAsia="Times New Roman" w:hAnsi="Arial" w:cs="Arial"/>
          <w:sz w:val="20"/>
          <w:szCs w:val="20"/>
        </w:rPr>
        <w:t>Amarveer</w:t>
      </w:r>
      <w:proofErr w:type="spellEnd"/>
      <w:r w:rsidRPr="00805580">
        <w:rPr>
          <w:rFonts w:ascii="Arial" w:eastAsia="Times New Roman" w:hAnsi="Arial" w:cs="Arial"/>
          <w:sz w:val="20"/>
          <w:szCs w:val="20"/>
        </w:rPr>
        <w:t xml:space="preserve">) is listed on </w:t>
      </w:r>
      <w:r w:rsidRPr="00805580">
        <w:rPr>
          <w:rFonts w:ascii="Arial" w:hAnsi="Arial" w:cs="Arial"/>
          <w:sz w:val="20"/>
          <w:szCs w:val="20"/>
          <w:shd w:val="clear" w:color="auto" w:fill="FFFFFF"/>
        </w:rPr>
        <w:t>Town and Country Property Auctions website for sale by auction on 15</w:t>
      </w:r>
      <w:r w:rsidRPr="00805580">
        <w:rPr>
          <w:rFonts w:ascii="Arial" w:hAnsi="Arial" w:cs="Arial"/>
          <w:sz w:val="20"/>
          <w:szCs w:val="20"/>
          <w:shd w:val="clear" w:color="auto" w:fill="FFFFFF"/>
          <w:vertAlign w:val="superscript"/>
        </w:rPr>
        <w:t>th</w:t>
      </w:r>
      <w:r w:rsidRPr="00805580">
        <w:rPr>
          <w:rFonts w:ascii="Arial" w:hAnsi="Arial" w:cs="Arial"/>
          <w:sz w:val="20"/>
          <w:szCs w:val="20"/>
          <w:shd w:val="clear" w:color="auto" w:fill="FFFFFF"/>
        </w:rPr>
        <w:t xml:space="preserve"> June with a guide price of £1.2m.</w:t>
      </w:r>
    </w:p>
    <w:p w14:paraId="5B052C15" w14:textId="77777777" w:rsidR="00805580" w:rsidRPr="00805580" w:rsidRDefault="00805580">
      <w:pPr>
        <w:pStyle w:val="Default"/>
        <w:spacing w:before="0"/>
        <w:ind w:right="278"/>
        <w:rPr>
          <w:rFonts w:ascii="Arial" w:hAnsi="Arial" w:cs="Arial"/>
          <w:sz w:val="20"/>
          <w:szCs w:val="20"/>
          <w:u w:color="000000"/>
        </w:rPr>
      </w:pPr>
    </w:p>
    <w:p w14:paraId="70590DF7" w14:textId="77777777" w:rsidR="00805580" w:rsidRPr="00805580" w:rsidRDefault="00805580">
      <w:pPr>
        <w:pStyle w:val="Default"/>
        <w:spacing w:before="0"/>
        <w:ind w:right="278"/>
        <w:rPr>
          <w:rFonts w:ascii="Arial" w:hAnsi="Arial" w:cs="Arial"/>
          <w:sz w:val="20"/>
          <w:szCs w:val="20"/>
          <w:u w:color="000000"/>
        </w:rPr>
      </w:pPr>
    </w:p>
    <w:p w14:paraId="47F5659D" w14:textId="790B78D6" w:rsidR="001E58BA" w:rsidRPr="00245EA4" w:rsidRDefault="00907BD1">
      <w:pPr>
        <w:pStyle w:val="Default"/>
        <w:numPr>
          <w:ilvl w:val="0"/>
          <w:numId w:val="2"/>
        </w:numPr>
        <w:spacing w:before="0"/>
        <w:ind w:right="278"/>
        <w:rPr>
          <w:rFonts w:ascii="Arial" w:hAnsi="Arial" w:cs="Arial"/>
          <w:b/>
          <w:bCs/>
          <w:sz w:val="20"/>
          <w:szCs w:val="20"/>
          <w:u w:color="000000"/>
        </w:rPr>
      </w:pPr>
      <w:r w:rsidRPr="00245EA4">
        <w:rPr>
          <w:rFonts w:ascii="Arial" w:hAnsi="Arial" w:cs="Arial"/>
          <w:b/>
          <w:bCs/>
          <w:sz w:val="20"/>
          <w:szCs w:val="20"/>
          <w:u w:color="000000"/>
        </w:rPr>
        <w:t xml:space="preserve">The </w:t>
      </w:r>
      <w:r w:rsidR="001C5550" w:rsidRPr="00245EA4">
        <w:rPr>
          <w:rFonts w:ascii="Arial" w:hAnsi="Arial" w:cs="Arial"/>
          <w:b/>
          <w:bCs/>
          <w:sz w:val="20"/>
          <w:szCs w:val="20"/>
          <w:u w:color="000000"/>
        </w:rPr>
        <w:t>Campaign Meeting t</w:t>
      </w:r>
      <w:r w:rsidRPr="00245EA4">
        <w:rPr>
          <w:rFonts w:ascii="Arial" w:hAnsi="Arial" w:cs="Arial"/>
          <w:b/>
          <w:bCs/>
          <w:sz w:val="20"/>
          <w:szCs w:val="20"/>
          <w:u w:color="000000"/>
        </w:rPr>
        <w:t>hen</w:t>
      </w:r>
      <w:r w:rsidR="001C5550" w:rsidRPr="00245EA4">
        <w:rPr>
          <w:rFonts w:ascii="Arial" w:hAnsi="Arial" w:cs="Arial"/>
          <w:b/>
          <w:bCs/>
          <w:sz w:val="20"/>
          <w:szCs w:val="20"/>
          <w:u w:color="000000"/>
        </w:rPr>
        <w:t xml:space="preserve"> discuss</w:t>
      </w:r>
      <w:r w:rsidRPr="00245EA4">
        <w:rPr>
          <w:rFonts w:ascii="Arial" w:hAnsi="Arial" w:cs="Arial"/>
          <w:b/>
          <w:bCs/>
          <w:sz w:val="20"/>
          <w:szCs w:val="20"/>
          <w:u w:color="000000"/>
        </w:rPr>
        <w:t>ed the</w:t>
      </w:r>
      <w:r w:rsidR="001C5550" w:rsidRPr="00245EA4">
        <w:rPr>
          <w:rFonts w:ascii="Arial" w:hAnsi="Arial" w:cs="Arial"/>
          <w:b/>
          <w:bCs/>
          <w:sz w:val="20"/>
          <w:szCs w:val="20"/>
          <w:u w:color="000000"/>
        </w:rPr>
        <w:t xml:space="preserve"> legal obligations of </w:t>
      </w:r>
      <w:r w:rsidR="009A698A" w:rsidRPr="00245EA4">
        <w:rPr>
          <w:rFonts w:ascii="Arial" w:hAnsi="Arial" w:cs="Arial"/>
          <w:b/>
          <w:bCs/>
          <w:sz w:val="20"/>
          <w:szCs w:val="20"/>
          <w:u w:color="000000"/>
        </w:rPr>
        <w:t xml:space="preserve">the </w:t>
      </w:r>
      <w:r w:rsidR="001C5550" w:rsidRPr="00245EA4">
        <w:rPr>
          <w:rFonts w:ascii="Arial" w:hAnsi="Arial" w:cs="Arial"/>
          <w:b/>
          <w:bCs/>
          <w:sz w:val="20"/>
          <w:szCs w:val="20"/>
          <w:u w:color="000000"/>
        </w:rPr>
        <w:t xml:space="preserve">owners, and how the Campaign can respond to this apparently illegal </w:t>
      </w:r>
      <w:r w:rsidR="001C5550" w:rsidRPr="00245EA4">
        <w:rPr>
          <w:rFonts w:ascii="Arial" w:hAnsi="Arial" w:cs="Arial"/>
          <w:b/>
          <w:bCs/>
          <w:sz w:val="20"/>
          <w:szCs w:val="20"/>
          <w:u w:color="000000"/>
          <w:lang w:val="fr-FR"/>
        </w:rPr>
        <w:t>action</w:t>
      </w:r>
    </w:p>
    <w:p w14:paraId="4827B4F5" w14:textId="77777777" w:rsidR="00245EA4" w:rsidRPr="00805580" w:rsidRDefault="00245EA4" w:rsidP="00245EA4">
      <w:pPr>
        <w:pStyle w:val="Default"/>
        <w:spacing w:before="0"/>
        <w:ind w:left="218" w:right="278"/>
        <w:rPr>
          <w:rFonts w:ascii="Arial" w:hAnsi="Arial" w:cs="Arial"/>
          <w:sz w:val="20"/>
          <w:szCs w:val="20"/>
          <w:u w:color="000000"/>
        </w:rPr>
      </w:pPr>
    </w:p>
    <w:p w14:paraId="2C480750" w14:textId="22802F2B"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 xml:space="preserve">SF The View (also owned by the owners of The </w:t>
      </w:r>
      <w:proofErr w:type="spellStart"/>
      <w:r w:rsidRPr="00805580">
        <w:rPr>
          <w:rFonts w:ascii="Arial" w:hAnsi="Arial" w:cs="Arial"/>
          <w:sz w:val="20"/>
          <w:szCs w:val="20"/>
          <w:u w:color="000000"/>
        </w:rPr>
        <w:t>Glamorgan</w:t>
      </w:r>
      <w:proofErr w:type="spellEnd"/>
      <w:r w:rsidRPr="00805580">
        <w:rPr>
          <w:rFonts w:ascii="Arial" w:hAnsi="Arial" w:cs="Arial"/>
          <w:sz w:val="20"/>
          <w:szCs w:val="20"/>
          <w:u w:color="000000"/>
        </w:rPr>
        <w:t xml:space="preserve">) is currently listed for auction </w:t>
      </w:r>
      <w:r w:rsidR="00907BD1">
        <w:rPr>
          <w:rFonts w:ascii="Arial" w:hAnsi="Arial" w:cs="Arial"/>
          <w:sz w:val="20"/>
          <w:szCs w:val="20"/>
          <w:u w:color="000000"/>
        </w:rPr>
        <w:t xml:space="preserve">in </w:t>
      </w:r>
      <w:r w:rsidRPr="00805580">
        <w:rPr>
          <w:rFonts w:ascii="Arial" w:hAnsi="Arial" w:cs="Arial"/>
          <w:sz w:val="20"/>
          <w:szCs w:val="20"/>
          <w:u w:color="000000"/>
        </w:rPr>
        <w:t xml:space="preserve">July but The </w:t>
      </w:r>
      <w:proofErr w:type="spellStart"/>
      <w:r w:rsidRPr="00805580">
        <w:rPr>
          <w:rFonts w:ascii="Arial" w:hAnsi="Arial" w:cs="Arial"/>
          <w:sz w:val="20"/>
          <w:szCs w:val="20"/>
          <w:u w:color="000000"/>
        </w:rPr>
        <w:t>Glamorgan</w:t>
      </w:r>
      <w:proofErr w:type="spellEnd"/>
      <w:r w:rsidR="009A698A">
        <w:rPr>
          <w:rFonts w:ascii="Arial" w:hAnsi="Arial" w:cs="Arial"/>
          <w:sz w:val="20"/>
          <w:szCs w:val="20"/>
          <w:u w:color="000000"/>
        </w:rPr>
        <w:t xml:space="preserve"> is not</w:t>
      </w:r>
      <w:r w:rsidRPr="00805580">
        <w:rPr>
          <w:rFonts w:ascii="Arial" w:hAnsi="Arial" w:cs="Arial"/>
          <w:sz w:val="20"/>
          <w:szCs w:val="20"/>
          <w:u w:color="000000"/>
        </w:rPr>
        <w:t xml:space="preserve"> - this a key moment </w:t>
      </w:r>
      <w:r w:rsidR="00907BD1">
        <w:rPr>
          <w:rFonts w:ascii="Arial" w:hAnsi="Arial" w:cs="Arial"/>
          <w:sz w:val="20"/>
          <w:szCs w:val="20"/>
          <w:u w:color="000000"/>
        </w:rPr>
        <w:t xml:space="preserve">for </w:t>
      </w:r>
      <w:r w:rsidRPr="00805580">
        <w:rPr>
          <w:rFonts w:ascii="Arial" w:hAnsi="Arial" w:cs="Arial"/>
          <w:sz w:val="20"/>
          <w:szCs w:val="20"/>
          <w:u w:color="000000"/>
        </w:rPr>
        <w:t>our Campaign</w:t>
      </w:r>
    </w:p>
    <w:p w14:paraId="624D4248" w14:textId="7909CB16" w:rsidR="001E58BA"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SF/RA report</w:t>
      </w:r>
      <w:r w:rsidR="00907BD1">
        <w:rPr>
          <w:rFonts w:ascii="Arial" w:hAnsi="Arial" w:cs="Arial"/>
          <w:sz w:val="20"/>
          <w:szCs w:val="20"/>
          <w:u w:color="000000"/>
        </w:rPr>
        <w:t>ed</w:t>
      </w:r>
      <w:r w:rsidRPr="00805580">
        <w:rPr>
          <w:rFonts w:ascii="Arial" w:hAnsi="Arial" w:cs="Arial"/>
          <w:sz w:val="20"/>
          <w:szCs w:val="20"/>
          <w:u w:color="000000"/>
        </w:rPr>
        <w:t xml:space="preserve"> that advice from Croydon Planning gives our Campaign 6</w:t>
      </w:r>
      <w:r w:rsidR="00907BD1">
        <w:rPr>
          <w:rFonts w:ascii="Arial" w:hAnsi="Arial" w:cs="Arial"/>
          <w:sz w:val="20"/>
          <w:szCs w:val="20"/>
          <w:u w:color="000000"/>
        </w:rPr>
        <w:t xml:space="preserve"> </w:t>
      </w:r>
      <w:r w:rsidRPr="00805580">
        <w:rPr>
          <w:rFonts w:ascii="Arial" w:hAnsi="Arial" w:cs="Arial"/>
          <w:sz w:val="20"/>
          <w:szCs w:val="20"/>
          <w:u w:color="000000"/>
        </w:rPr>
        <w:t>m</w:t>
      </w:r>
      <w:r w:rsidR="00907BD1">
        <w:rPr>
          <w:rFonts w:ascii="Arial" w:hAnsi="Arial" w:cs="Arial"/>
          <w:sz w:val="20"/>
          <w:szCs w:val="20"/>
          <w:u w:color="000000"/>
        </w:rPr>
        <w:t>on</w:t>
      </w:r>
      <w:r w:rsidRPr="00805580">
        <w:rPr>
          <w:rFonts w:ascii="Arial" w:hAnsi="Arial" w:cs="Arial"/>
          <w:sz w:val="20"/>
          <w:szCs w:val="20"/>
          <w:u w:color="000000"/>
        </w:rPr>
        <w:t xml:space="preserve">ths to attract a buyer, but the owners don’t have to offer as pub, despite the ACV - they persist in regarding it as development land, and have not advised prospective buyers so we need to stop </w:t>
      </w:r>
      <w:r w:rsidR="00907BD1">
        <w:rPr>
          <w:rFonts w:ascii="Arial" w:hAnsi="Arial" w:cs="Arial"/>
          <w:sz w:val="20"/>
          <w:szCs w:val="20"/>
          <w:u w:color="000000"/>
        </w:rPr>
        <w:t xml:space="preserve">the </w:t>
      </w:r>
      <w:r w:rsidRPr="00805580">
        <w:rPr>
          <w:rFonts w:ascii="Arial" w:hAnsi="Arial" w:cs="Arial"/>
          <w:sz w:val="20"/>
          <w:szCs w:val="20"/>
          <w:u w:color="000000"/>
        </w:rPr>
        <w:t>auction</w:t>
      </w:r>
    </w:p>
    <w:p w14:paraId="48F4A32A" w14:textId="77777777"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JF advises that the owners are trying to get to auction without advising that the property is subject to the ‘deterrence’ of the ACV Order, so if the sale goes ahead the Campaign would effectively be pushed back to opposing new owners’ development plan</w:t>
      </w:r>
    </w:p>
    <w:p w14:paraId="6C246862" w14:textId="106707CE"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 xml:space="preserve">SF wonders, can we shame owners over ACV? Can we trigger </w:t>
      </w:r>
      <w:proofErr w:type="gramStart"/>
      <w:r w:rsidRPr="00805580">
        <w:rPr>
          <w:rFonts w:ascii="Arial" w:hAnsi="Arial" w:cs="Arial"/>
          <w:sz w:val="20"/>
          <w:szCs w:val="20"/>
          <w:u w:color="000000"/>
        </w:rPr>
        <w:t>6</w:t>
      </w:r>
      <w:r w:rsidR="00AE0C5B">
        <w:rPr>
          <w:rFonts w:ascii="Arial" w:hAnsi="Arial" w:cs="Arial"/>
          <w:sz w:val="20"/>
          <w:szCs w:val="20"/>
          <w:u w:color="000000"/>
        </w:rPr>
        <w:t xml:space="preserve"> </w:t>
      </w:r>
      <w:r w:rsidRPr="00805580">
        <w:rPr>
          <w:rFonts w:ascii="Arial" w:hAnsi="Arial" w:cs="Arial"/>
          <w:sz w:val="20"/>
          <w:szCs w:val="20"/>
          <w:u w:color="000000"/>
        </w:rPr>
        <w:t>m</w:t>
      </w:r>
      <w:r w:rsidR="00AE0C5B">
        <w:rPr>
          <w:rFonts w:ascii="Arial" w:hAnsi="Arial" w:cs="Arial"/>
          <w:sz w:val="20"/>
          <w:szCs w:val="20"/>
          <w:u w:color="000000"/>
        </w:rPr>
        <w:t>on</w:t>
      </w:r>
      <w:r w:rsidRPr="00805580">
        <w:rPr>
          <w:rFonts w:ascii="Arial" w:hAnsi="Arial" w:cs="Arial"/>
          <w:sz w:val="20"/>
          <w:szCs w:val="20"/>
          <w:u w:color="000000"/>
        </w:rPr>
        <w:t>th</w:t>
      </w:r>
      <w:proofErr w:type="gramEnd"/>
      <w:r w:rsidRPr="00805580">
        <w:rPr>
          <w:rFonts w:ascii="Arial" w:hAnsi="Arial" w:cs="Arial"/>
          <w:sz w:val="20"/>
          <w:szCs w:val="20"/>
          <w:u w:color="000000"/>
        </w:rPr>
        <w:t xml:space="preserve"> moratorium as we are entitled, over the owners’ failure to sell the property as an ACV-protected ’pub’ - we will need legal advice from Plunkett/CAMRA - Council has instructed owners of their failure to notify, so can we trigger 6</w:t>
      </w:r>
      <w:r w:rsidR="00AE0C5B">
        <w:rPr>
          <w:rFonts w:ascii="Arial" w:hAnsi="Arial" w:cs="Arial"/>
          <w:sz w:val="20"/>
          <w:szCs w:val="20"/>
          <w:u w:color="000000"/>
        </w:rPr>
        <w:t xml:space="preserve"> </w:t>
      </w:r>
      <w:r w:rsidRPr="00805580">
        <w:rPr>
          <w:rFonts w:ascii="Arial" w:hAnsi="Arial" w:cs="Arial"/>
          <w:sz w:val="20"/>
          <w:szCs w:val="20"/>
          <w:u w:color="000000"/>
        </w:rPr>
        <w:t>m</w:t>
      </w:r>
      <w:r w:rsidR="00AE0C5B">
        <w:rPr>
          <w:rFonts w:ascii="Arial" w:hAnsi="Arial" w:cs="Arial"/>
          <w:sz w:val="20"/>
          <w:szCs w:val="20"/>
          <w:u w:color="000000"/>
        </w:rPr>
        <w:t>on</w:t>
      </w:r>
      <w:r w:rsidRPr="00805580">
        <w:rPr>
          <w:rFonts w:ascii="Arial" w:hAnsi="Arial" w:cs="Arial"/>
          <w:sz w:val="20"/>
          <w:szCs w:val="20"/>
          <w:u w:color="000000"/>
        </w:rPr>
        <w:t>th moratorium?</w:t>
      </w:r>
    </w:p>
    <w:p w14:paraId="4BC5678B" w14:textId="77777777"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JF advises we would need a ‘letter before action’, which would incur a lawyer’s expense if necessary</w:t>
      </w:r>
    </w:p>
    <w:p w14:paraId="6F2227B8" w14:textId="77777777"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SF is worried the owners can sell before auction - we need to challenge now!</w:t>
      </w:r>
    </w:p>
    <w:p w14:paraId="0C5AB116" w14:textId="77777777"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JF is worried a lawyer intervening will delay the triggering of the moratorium fatally; there would seem to be a limit to the remedies available to the Campaign</w:t>
      </w:r>
    </w:p>
    <w:p w14:paraId="0E485A8F" w14:textId="77777777"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CB asks can owners put any price even though the ACV protects the property as a ‘pub’- can Croydon Council stop them selling an ACV-listed property?</w:t>
      </w:r>
    </w:p>
    <w:p w14:paraId="08C6D0F5" w14:textId="77777777"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SF is advised by Paul Ainsworth, the owners cannot make a legal sale without Council notification because of the ACV listing</w:t>
      </w:r>
    </w:p>
    <w:p w14:paraId="4E4AF289" w14:textId="77777777"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TW worries time is against us - we need to ‘rattle the cage’</w:t>
      </w:r>
    </w:p>
    <w:p w14:paraId="2C476011" w14:textId="455665D7"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JF volunteers to provide legal letters to auction house/owners/council</w:t>
      </w:r>
      <w:r w:rsidR="00AE0C5B">
        <w:rPr>
          <w:rFonts w:ascii="Arial" w:hAnsi="Arial" w:cs="Arial"/>
          <w:sz w:val="20"/>
          <w:szCs w:val="20"/>
          <w:u w:color="000000"/>
        </w:rPr>
        <w:t xml:space="preserve"> (</w:t>
      </w:r>
      <w:r w:rsidR="00AE0C5B" w:rsidRPr="00AE0C5B">
        <w:rPr>
          <w:rFonts w:ascii="Arial" w:hAnsi="Arial" w:cs="Arial"/>
          <w:b/>
          <w:bCs/>
          <w:sz w:val="20"/>
          <w:szCs w:val="20"/>
          <w:u w:color="000000"/>
        </w:rPr>
        <w:t>new Action Point</w:t>
      </w:r>
      <w:r w:rsidR="00AE0C5B">
        <w:rPr>
          <w:rFonts w:ascii="Arial" w:hAnsi="Arial" w:cs="Arial"/>
          <w:sz w:val="20"/>
          <w:szCs w:val="20"/>
          <w:u w:color="000000"/>
        </w:rPr>
        <w:t>)</w:t>
      </w:r>
    </w:p>
    <w:p w14:paraId="493D2E0A" w14:textId="5E276087"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 xml:space="preserve">JB asks can a prospective buyer discover the ACV-listing? - JF replies yes, the auction house will be bound to reveal the ACV-listing to a prospective buyer, but may not be obliged </w:t>
      </w:r>
      <w:r w:rsidR="00AE0C5B">
        <w:rPr>
          <w:rFonts w:ascii="Arial" w:hAnsi="Arial" w:cs="Arial"/>
          <w:sz w:val="20"/>
          <w:szCs w:val="20"/>
          <w:u w:color="000000"/>
        </w:rPr>
        <w:t xml:space="preserve">to </w:t>
      </w:r>
      <w:r w:rsidRPr="00805580">
        <w:rPr>
          <w:rFonts w:ascii="Arial" w:hAnsi="Arial" w:cs="Arial"/>
          <w:sz w:val="20"/>
          <w:szCs w:val="20"/>
          <w:u w:color="000000"/>
        </w:rPr>
        <w:t>mention the associated Campaign</w:t>
      </w:r>
    </w:p>
    <w:p w14:paraId="4B1C0282" w14:textId="0B6CEBA0" w:rsidR="001E58BA" w:rsidRPr="00AE0C5B" w:rsidRDefault="001C5550" w:rsidP="00AE0C5B">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SF suggests someone from our Campaign needs to register with auction house to discover what buyers are being told about opposition/objections</w:t>
      </w:r>
      <w:r w:rsidR="00AE0C5B">
        <w:rPr>
          <w:rFonts w:ascii="Arial" w:hAnsi="Arial" w:cs="Arial"/>
          <w:sz w:val="20"/>
          <w:szCs w:val="20"/>
          <w:u w:color="000000"/>
        </w:rPr>
        <w:t xml:space="preserve"> (</w:t>
      </w:r>
      <w:r w:rsidR="00AE0C5B" w:rsidRPr="00AE0C5B">
        <w:rPr>
          <w:rFonts w:ascii="Arial" w:hAnsi="Arial" w:cs="Arial"/>
          <w:b/>
          <w:bCs/>
          <w:sz w:val="20"/>
          <w:szCs w:val="20"/>
          <w:u w:color="000000"/>
        </w:rPr>
        <w:t>new Action Point</w:t>
      </w:r>
      <w:r w:rsidR="00AE0C5B">
        <w:rPr>
          <w:rFonts w:ascii="Arial" w:hAnsi="Arial" w:cs="Arial"/>
          <w:sz w:val="20"/>
          <w:szCs w:val="20"/>
          <w:u w:color="000000"/>
        </w:rPr>
        <w:t>)</w:t>
      </w:r>
    </w:p>
    <w:p w14:paraId="0C991D01" w14:textId="77777777"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DL suggests the auction house should also mention the Croydon Local Plan</w:t>
      </w:r>
    </w:p>
    <w:p w14:paraId="68FA78CA" w14:textId="77777777"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TB raises the issue of the blight on his property next door - as evidenced in the photo in the Campaign’s possession</w:t>
      </w:r>
    </w:p>
    <w:p w14:paraId="6BF8DDE2" w14:textId="77777777" w:rsidR="001E58BA" w:rsidRPr="00805580"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RW asks would the scale of objections to the owners’ development plan be revealed to prospective buyers? SF replies yes</w:t>
      </w:r>
    </w:p>
    <w:p w14:paraId="456514A6" w14:textId="6DE7A6BB" w:rsidR="001E58BA" w:rsidRDefault="001C5550">
      <w:pPr>
        <w:pStyle w:val="Default"/>
        <w:numPr>
          <w:ilvl w:val="0"/>
          <w:numId w:val="2"/>
        </w:numPr>
        <w:spacing w:before="0"/>
        <w:ind w:right="278"/>
        <w:rPr>
          <w:rFonts w:ascii="Arial" w:hAnsi="Arial" w:cs="Arial"/>
          <w:sz w:val="20"/>
          <w:szCs w:val="20"/>
          <w:u w:color="000000"/>
        </w:rPr>
      </w:pPr>
      <w:r w:rsidRPr="00805580">
        <w:rPr>
          <w:rFonts w:ascii="Arial" w:hAnsi="Arial" w:cs="Arial"/>
          <w:sz w:val="20"/>
          <w:szCs w:val="20"/>
          <w:u w:color="000000"/>
        </w:rPr>
        <w:t xml:space="preserve">SF suggests the Campaign </w:t>
      </w:r>
      <w:proofErr w:type="spellStart"/>
      <w:r w:rsidRPr="00805580">
        <w:rPr>
          <w:rFonts w:ascii="Arial" w:hAnsi="Arial" w:cs="Arial"/>
          <w:sz w:val="20"/>
          <w:szCs w:val="20"/>
          <w:u w:color="000000"/>
        </w:rPr>
        <w:t>publicises</w:t>
      </w:r>
      <w:proofErr w:type="spellEnd"/>
      <w:r w:rsidRPr="00805580">
        <w:rPr>
          <w:rFonts w:ascii="Arial" w:hAnsi="Arial" w:cs="Arial"/>
          <w:sz w:val="20"/>
          <w:szCs w:val="20"/>
          <w:u w:color="000000"/>
        </w:rPr>
        <w:t xml:space="preserve"> our Facts/Objections to the sale to the local press - IW happy to </w:t>
      </w:r>
      <w:proofErr w:type="spellStart"/>
      <w:r w:rsidRPr="00805580">
        <w:rPr>
          <w:rFonts w:ascii="Arial" w:hAnsi="Arial" w:cs="Arial"/>
          <w:sz w:val="20"/>
          <w:szCs w:val="20"/>
          <w:u w:color="000000"/>
        </w:rPr>
        <w:t>organise</w:t>
      </w:r>
      <w:proofErr w:type="spellEnd"/>
      <w:r w:rsidRPr="00805580">
        <w:rPr>
          <w:rFonts w:ascii="Arial" w:hAnsi="Arial" w:cs="Arial"/>
          <w:sz w:val="20"/>
          <w:szCs w:val="20"/>
          <w:u w:color="000000"/>
        </w:rPr>
        <w:t xml:space="preserve"> publicity</w:t>
      </w:r>
      <w:r w:rsidR="001901BE">
        <w:rPr>
          <w:rFonts w:ascii="Arial" w:hAnsi="Arial" w:cs="Arial"/>
          <w:sz w:val="20"/>
          <w:szCs w:val="20"/>
          <w:u w:color="000000"/>
        </w:rPr>
        <w:t xml:space="preserve"> (</w:t>
      </w:r>
      <w:r w:rsidR="001901BE" w:rsidRPr="00AE0C5B">
        <w:rPr>
          <w:rFonts w:ascii="Arial" w:hAnsi="Arial" w:cs="Arial"/>
          <w:b/>
          <w:bCs/>
          <w:sz w:val="20"/>
          <w:szCs w:val="20"/>
          <w:u w:color="000000"/>
        </w:rPr>
        <w:t>new Action Point</w:t>
      </w:r>
      <w:r w:rsidR="001901BE">
        <w:rPr>
          <w:rFonts w:ascii="Arial" w:hAnsi="Arial" w:cs="Arial"/>
          <w:sz w:val="20"/>
          <w:szCs w:val="20"/>
          <w:u w:color="000000"/>
        </w:rPr>
        <w:t>)</w:t>
      </w:r>
    </w:p>
    <w:p w14:paraId="6AF44513" w14:textId="380ACE88" w:rsidR="001901BE" w:rsidRDefault="001901BE" w:rsidP="001901BE">
      <w:pPr>
        <w:pStyle w:val="Default"/>
        <w:spacing w:before="0"/>
        <w:ind w:right="278"/>
        <w:rPr>
          <w:rFonts w:ascii="Arial" w:hAnsi="Arial" w:cs="Arial"/>
          <w:sz w:val="20"/>
          <w:szCs w:val="20"/>
          <w:u w:color="000000"/>
        </w:rPr>
      </w:pPr>
    </w:p>
    <w:p w14:paraId="11A20F27" w14:textId="1B55E86A" w:rsidR="001901BE" w:rsidRDefault="001901BE" w:rsidP="001901BE">
      <w:pPr>
        <w:pStyle w:val="Default"/>
        <w:spacing w:before="0"/>
        <w:ind w:right="278"/>
        <w:rPr>
          <w:rFonts w:ascii="Arial" w:hAnsi="Arial" w:cs="Arial"/>
          <w:sz w:val="20"/>
          <w:szCs w:val="20"/>
          <w:u w:color="000000"/>
        </w:rPr>
      </w:pPr>
    </w:p>
    <w:p w14:paraId="49C1F6EF" w14:textId="312B1328" w:rsidR="00245EA4" w:rsidRDefault="00245EA4" w:rsidP="001901BE">
      <w:pPr>
        <w:pStyle w:val="Default"/>
        <w:spacing w:before="0"/>
        <w:ind w:right="278"/>
        <w:rPr>
          <w:rFonts w:ascii="Arial" w:hAnsi="Arial" w:cs="Arial"/>
          <w:sz w:val="20"/>
          <w:szCs w:val="20"/>
          <w:u w:color="000000"/>
        </w:rPr>
      </w:pPr>
    </w:p>
    <w:p w14:paraId="5C8AA153" w14:textId="4D5BC50B" w:rsidR="00245EA4" w:rsidRDefault="00245EA4" w:rsidP="001901BE">
      <w:pPr>
        <w:pStyle w:val="Default"/>
        <w:spacing w:before="0"/>
        <w:ind w:right="278"/>
        <w:rPr>
          <w:rFonts w:ascii="Arial" w:hAnsi="Arial" w:cs="Arial"/>
          <w:sz w:val="20"/>
          <w:szCs w:val="20"/>
          <w:u w:color="000000"/>
        </w:rPr>
      </w:pPr>
    </w:p>
    <w:p w14:paraId="54A3134F" w14:textId="0F288F26" w:rsidR="00245EA4" w:rsidRDefault="00245EA4" w:rsidP="001901BE">
      <w:pPr>
        <w:pStyle w:val="Default"/>
        <w:spacing w:before="0"/>
        <w:ind w:right="278"/>
        <w:rPr>
          <w:rFonts w:ascii="Arial" w:hAnsi="Arial" w:cs="Arial"/>
          <w:sz w:val="20"/>
          <w:szCs w:val="20"/>
          <w:u w:color="000000"/>
        </w:rPr>
      </w:pPr>
    </w:p>
    <w:p w14:paraId="2208694B" w14:textId="37BC1679" w:rsidR="00245EA4" w:rsidRDefault="00245EA4" w:rsidP="001901BE">
      <w:pPr>
        <w:pStyle w:val="Default"/>
        <w:spacing w:before="0"/>
        <w:ind w:right="278"/>
        <w:rPr>
          <w:rFonts w:ascii="Arial" w:hAnsi="Arial" w:cs="Arial"/>
          <w:sz w:val="20"/>
          <w:szCs w:val="20"/>
          <w:u w:color="000000"/>
        </w:rPr>
      </w:pPr>
    </w:p>
    <w:p w14:paraId="45B6EA96" w14:textId="77777777" w:rsidR="00245EA4" w:rsidRDefault="00245EA4" w:rsidP="001901BE">
      <w:pPr>
        <w:pStyle w:val="Default"/>
        <w:spacing w:before="0"/>
        <w:ind w:right="278"/>
        <w:rPr>
          <w:rFonts w:ascii="Arial" w:hAnsi="Arial" w:cs="Arial"/>
          <w:sz w:val="20"/>
          <w:szCs w:val="20"/>
          <w:u w:color="000000"/>
        </w:rPr>
      </w:pPr>
    </w:p>
    <w:p w14:paraId="01B2DEF4" w14:textId="07803A6A" w:rsidR="001901BE" w:rsidRPr="00805580" w:rsidRDefault="00DF57D3" w:rsidP="001901BE">
      <w:pPr>
        <w:pStyle w:val="Default"/>
        <w:spacing w:before="0"/>
        <w:ind w:left="720" w:right="278" w:hanging="720"/>
        <w:rPr>
          <w:rFonts w:ascii="Arial" w:hAnsi="Arial" w:cs="Arial"/>
          <w:sz w:val="20"/>
          <w:szCs w:val="20"/>
          <w:u w:color="000000"/>
        </w:rPr>
      </w:pPr>
      <w:proofErr w:type="gramStart"/>
      <w:r w:rsidRPr="00DF57D3">
        <w:rPr>
          <w:rFonts w:ascii="Arial" w:hAnsi="Arial" w:cs="Arial"/>
          <w:b/>
          <w:bCs/>
          <w:sz w:val="20"/>
          <w:szCs w:val="20"/>
          <w:u w:val="single" w:color="000000"/>
        </w:rPr>
        <w:lastRenderedPageBreak/>
        <w:t>UPDATE</w:t>
      </w:r>
      <w:r>
        <w:rPr>
          <w:rFonts w:ascii="Arial" w:hAnsi="Arial" w:cs="Arial"/>
          <w:b/>
          <w:bCs/>
          <w:sz w:val="20"/>
          <w:szCs w:val="20"/>
          <w:u w:color="000000"/>
        </w:rPr>
        <w:t xml:space="preserve"> :</w:t>
      </w:r>
      <w:proofErr w:type="gramEnd"/>
      <w:r>
        <w:rPr>
          <w:rFonts w:ascii="Arial" w:hAnsi="Arial" w:cs="Arial"/>
          <w:b/>
          <w:bCs/>
          <w:sz w:val="20"/>
          <w:szCs w:val="20"/>
          <w:u w:color="000000"/>
        </w:rPr>
        <w:t xml:space="preserve"> </w:t>
      </w:r>
      <w:r w:rsidR="001901BE">
        <w:rPr>
          <w:rFonts w:ascii="Arial" w:hAnsi="Arial" w:cs="Arial"/>
          <w:b/>
          <w:bCs/>
          <w:sz w:val="20"/>
          <w:szCs w:val="20"/>
          <w:u w:color="000000"/>
        </w:rPr>
        <w:t>Subsequent</w:t>
      </w:r>
      <w:r w:rsidR="001901BE" w:rsidRPr="00805580">
        <w:rPr>
          <w:rFonts w:ascii="Arial" w:hAnsi="Arial" w:cs="Arial"/>
          <w:b/>
          <w:bCs/>
          <w:sz w:val="20"/>
          <w:szCs w:val="20"/>
          <w:u w:color="000000"/>
        </w:rPr>
        <w:t xml:space="preserve"> events concerning owners’ decision to sell The </w:t>
      </w:r>
      <w:proofErr w:type="spellStart"/>
      <w:r w:rsidR="001901BE" w:rsidRPr="00805580">
        <w:rPr>
          <w:rFonts w:ascii="Arial" w:hAnsi="Arial" w:cs="Arial"/>
          <w:b/>
          <w:bCs/>
          <w:sz w:val="20"/>
          <w:szCs w:val="20"/>
          <w:u w:color="000000"/>
        </w:rPr>
        <w:t>Glamorgan</w:t>
      </w:r>
      <w:proofErr w:type="spellEnd"/>
      <w:r w:rsidR="001901BE" w:rsidRPr="00805580">
        <w:rPr>
          <w:rFonts w:ascii="Arial" w:hAnsi="Arial" w:cs="Arial"/>
          <w:sz w:val="20"/>
          <w:szCs w:val="20"/>
          <w:u w:color="000000"/>
        </w:rPr>
        <w:t xml:space="preserve"> :</w:t>
      </w:r>
    </w:p>
    <w:p w14:paraId="5E1D0566" w14:textId="44D73CAB" w:rsidR="001901BE" w:rsidRDefault="001901BE" w:rsidP="001901BE">
      <w:pPr>
        <w:pStyle w:val="Default"/>
        <w:spacing w:before="0"/>
        <w:ind w:right="278"/>
        <w:rPr>
          <w:rFonts w:ascii="Arial" w:hAnsi="Arial" w:cs="Arial"/>
          <w:sz w:val="20"/>
          <w:szCs w:val="20"/>
          <w:u w:color="000000"/>
        </w:rPr>
      </w:pPr>
    </w:p>
    <w:p w14:paraId="6A03FA22" w14:textId="77777777" w:rsidR="009508C2" w:rsidRPr="009508C2" w:rsidRDefault="009508C2" w:rsidP="009508C2">
      <w:pPr>
        <w:spacing w:after="240"/>
        <w:rPr>
          <w:rFonts w:ascii="Arial" w:eastAsia="Times New Roman" w:hAnsi="Arial" w:cs="Arial"/>
          <w:b/>
          <w:bCs/>
          <w:color w:val="000000"/>
          <w:sz w:val="20"/>
          <w:szCs w:val="20"/>
          <w:lang w:eastAsia="en-GB"/>
        </w:rPr>
      </w:pPr>
      <w:r w:rsidRPr="009508C2">
        <w:rPr>
          <w:rFonts w:ascii="Arial" w:eastAsia="Times New Roman" w:hAnsi="Arial" w:cs="Arial"/>
          <w:b/>
          <w:bCs/>
          <w:color w:val="000000"/>
          <w:sz w:val="20"/>
          <w:szCs w:val="20"/>
          <w:lang w:eastAsia="en-GB"/>
        </w:rPr>
        <w:t>13 May</w:t>
      </w:r>
      <w:r w:rsidRPr="009508C2">
        <w:rPr>
          <w:rFonts w:ascii="Arial" w:eastAsia="Times New Roman" w:hAnsi="Arial" w:cs="Arial"/>
          <w:color w:val="000000"/>
          <w:sz w:val="20"/>
          <w:szCs w:val="20"/>
          <w:lang w:eastAsia="en-GB"/>
        </w:rPr>
        <w:t xml:space="preserve"> </w:t>
      </w:r>
      <w:proofErr w:type="spellStart"/>
      <w:r w:rsidRPr="009508C2">
        <w:rPr>
          <w:rFonts w:ascii="Arial" w:eastAsia="Times New Roman" w:hAnsi="Arial" w:cs="Arial"/>
          <w:color w:val="000000"/>
          <w:sz w:val="20"/>
          <w:szCs w:val="20"/>
          <w:lang w:eastAsia="en-GB"/>
        </w:rPr>
        <w:t>Realla</w:t>
      </w:r>
      <w:proofErr w:type="spellEnd"/>
      <w:r w:rsidRPr="009508C2">
        <w:rPr>
          <w:rFonts w:ascii="Arial" w:eastAsia="Times New Roman" w:hAnsi="Arial" w:cs="Arial"/>
          <w:color w:val="000000"/>
          <w:sz w:val="20"/>
          <w:szCs w:val="20"/>
          <w:lang w:eastAsia="en-GB"/>
        </w:rPr>
        <w:t xml:space="preserve"> Commercial Property website lists The </w:t>
      </w:r>
      <w:proofErr w:type="spellStart"/>
      <w:r w:rsidRPr="009508C2">
        <w:rPr>
          <w:rFonts w:ascii="Arial" w:eastAsia="Times New Roman" w:hAnsi="Arial" w:cs="Arial"/>
          <w:color w:val="000000"/>
          <w:sz w:val="20"/>
          <w:szCs w:val="20"/>
          <w:lang w:eastAsia="en-GB"/>
        </w:rPr>
        <w:t>Glamorgan</w:t>
      </w:r>
      <w:proofErr w:type="spellEnd"/>
      <w:r w:rsidRPr="009508C2">
        <w:rPr>
          <w:rFonts w:ascii="Arial" w:eastAsia="Times New Roman" w:hAnsi="Arial" w:cs="Arial"/>
          <w:color w:val="000000"/>
          <w:sz w:val="20"/>
          <w:szCs w:val="20"/>
          <w:lang w:eastAsia="en-GB"/>
        </w:rPr>
        <w:t xml:space="preserve"> for sale (freehold). Monarch Commercial are handling the sale, </w:t>
      </w:r>
      <w:proofErr w:type="spellStart"/>
      <w:r w:rsidRPr="009508C2">
        <w:rPr>
          <w:rFonts w:ascii="Arial" w:eastAsia="Times New Roman" w:hAnsi="Arial" w:cs="Arial"/>
          <w:color w:val="000000"/>
          <w:sz w:val="20"/>
          <w:szCs w:val="20"/>
          <w:lang w:eastAsia="en-GB"/>
        </w:rPr>
        <w:t>Realla</w:t>
      </w:r>
      <w:proofErr w:type="spellEnd"/>
      <w:r w:rsidRPr="009508C2">
        <w:rPr>
          <w:rFonts w:ascii="Arial" w:eastAsia="Times New Roman" w:hAnsi="Arial" w:cs="Arial"/>
          <w:color w:val="000000"/>
          <w:sz w:val="20"/>
          <w:szCs w:val="20"/>
          <w:lang w:eastAsia="en-GB"/>
        </w:rPr>
        <w:t xml:space="preserve"> just being a </w:t>
      </w:r>
      <w:proofErr w:type="gramStart"/>
      <w:r w:rsidRPr="009508C2">
        <w:rPr>
          <w:rFonts w:ascii="Arial" w:eastAsia="Times New Roman" w:hAnsi="Arial" w:cs="Arial"/>
          <w:color w:val="000000"/>
          <w:sz w:val="20"/>
          <w:szCs w:val="20"/>
          <w:lang w:eastAsia="en-GB"/>
        </w:rPr>
        <w:t>website advertising properties</w:t>
      </w:r>
      <w:proofErr w:type="gramEnd"/>
      <w:r w:rsidRPr="009508C2">
        <w:rPr>
          <w:rFonts w:ascii="Arial" w:eastAsia="Times New Roman" w:hAnsi="Arial" w:cs="Arial"/>
          <w:color w:val="000000"/>
          <w:sz w:val="20"/>
          <w:szCs w:val="20"/>
          <w:lang w:eastAsia="en-GB"/>
        </w:rPr>
        <w:t xml:space="preserve"> for sale.</w:t>
      </w:r>
    </w:p>
    <w:p w14:paraId="359FD74C" w14:textId="77777777" w:rsidR="009508C2" w:rsidRPr="009508C2" w:rsidRDefault="009508C2" w:rsidP="009508C2">
      <w:pPr>
        <w:spacing w:after="240"/>
        <w:rPr>
          <w:rFonts w:ascii="Arial" w:eastAsia="Times New Roman" w:hAnsi="Arial" w:cs="Arial"/>
          <w:color w:val="000000"/>
          <w:sz w:val="20"/>
          <w:szCs w:val="20"/>
          <w:lang w:eastAsia="en-GB"/>
        </w:rPr>
      </w:pPr>
      <w:r w:rsidRPr="009508C2">
        <w:rPr>
          <w:rFonts w:ascii="Arial" w:eastAsia="Times New Roman" w:hAnsi="Arial" w:cs="Arial"/>
          <w:b/>
          <w:bCs/>
          <w:color w:val="000000"/>
          <w:sz w:val="20"/>
          <w:szCs w:val="20"/>
          <w:lang w:eastAsia="en-GB"/>
        </w:rPr>
        <w:t>17 May</w:t>
      </w:r>
      <w:r w:rsidRPr="009508C2">
        <w:rPr>
          <w:rFonts w:ascii="Arial" w:eastAsia="Times New Roman" w:hAnsi="Arial" w:cs="Arial"/>
          <w:color w:val="000000"/>
          <w:sz w:val="20"/>
          <w:szCs w:val="20"/>
          <w:lang w:eastAsia="en-GB"/>
        </w:rPr>
        <w:t xml:space="preserve"> Simon Bashford (Croydon Council </w:t>
      </w:r>
      <w:r w:rsidRPr="009508C2">
        <w:rPr>
          <w:rFonts w:ascii="Arial" w:hAnsi="Arial" w:cs="Arial"/>
          <w:color w:val="000000"/>
          <w:sz w:val="20"/>
          <w:szCs w:val="20"/>
          <w:shd w:val="clear" w:color="auto" w:fill="FFFFFF"/>
        </w:rPr>
        <w:t>Community &amp; Voluntary Sector Manager</w:t>
      </w:r>
      <w:r w:rsidRPr="009508C2">
        <w:rPr>
          <w:rFonts w:ascii="Arial" w:eastAsia="Times New Roman" w:hAnsi="Arial" w:cs="Arial"/>
          <w:color w:val="000000"/>
          <w:sz w:val="20"/>
          <w:szCs w:val="20"/>
          <w:lang w:eastAsia="en-GB"/>
        </w:rPr>
        <w:t xml:space="preserve">) emails Sean to tell him about The </w:t>
      </w:r>
      <w:proofErr w:type="spellStart"/>
      <w:r w:rsidRPr="009508C2">
        <w:rPr>
          <w:rFonts w:ascii="Arial" w:eastAsia="Times New Roman" w:hAnsi="Arial" w:cs="Arial"/>
          <w:color w:val="000000"/>
          <w:sz w:val="20"/>
          <w:szCs w:val="20"/>
          <w:lang w:eastAsia="en-GB"/>
        </w:rPr>
        <w:t>Glamorgan</w:t>
      </w:r>
      <w:proofErr w:type="spellEnd"/>
      <w:r w:rsidRPr="009508C2">
        <w:rPr>
          <w:rFonts w:ascii="Arial" w:eastAsia="Times New Roman" w:hAnsi="Arial" w:cs="Arial"/>
          <w:color w:val="000000"/>
          <w:sz w:val="20"/>
          <w:szCs w:val="20"/>
          <w:lang w:eastAsia="en-GB"/>
        </w:rPr>
        <w:t xml:space="preserve"> being listed on </w:t>
      </w:r>
      <w:proofErr w:type="spellStart"/>
      <w:r w:rsidRPr="009508C2">
        <w:rPr>
          <w:rFonts w:ascii="Arial" w:eastAsia="Times New Roman" w:hAnsi="Arial" w:cs="Arial"/>
          <w:color w:val="000000"/>
          <w:sz w:val="20"/>
          <w:szCs w:val="20"/>
          <w:lang w:eastAsia="en-GB"/>
        </w:rPr>
        <w:t>Realla</w:t>
      </w:r>
      <w:proofErr w:type="spellEnd"/>
      <w:r w:rsidRPr="009508C2">
        <w:rPr>
          <w:rFonts w:ascii="Arial" w:eastAsia="Times New Roman" w:hAnsi="Arial" w:cs="Arial"/>
          <w:color w:val="000000"/>
          <w:sz w:val="20"/>
          <w:szCs w:val="20"/>
          <w:lang w:eastAsia="en-GB"/>
        </w:rPr>
        <w:t xml:space="preserve"> website for sale. One of Simon’s team (Yvonne) had spoken to Amar that day, and been told that “</w:t>
      </w:r>
      <w:r w:rsidRPr="009508C2">
        <w:rPr>
          <w:rFonts w:ascii="Arial" w:hAnsi="Arial" w:cs="Arial"/>
          <w:color w:val="1F497D"/>
          <w:sz w:val="20"/>
          <w:szCs w:val="20"/>
          <w:bdr w:val="none" w:sz="0" w:space="0" w:color="auto" w:frame="1"/>
        </w:rPr>
        <w:t>there has been a mistake with the advert. It should be advertised as for rent and not for sale”</w:t>
      </w:r>
      <w:r w:rsidRPr="009508C2">
        <w:rPr>
          <w:rFonts w:ascii="Arial" w:eastAsia="Times New Roman" w:hAnsi="Arial" w:cs="Arial"/>
          <w:color w:val="000000"/>
          <w:sz w:val="20"/>
          <w:szCs w:val="20"/>
          <w:lang w:eastAsia="en-GB"/>
        </w:rPr>
        <w:t>.</w:t>
      </w:r>
    </w:p>
    <w:p w14:paraId="50135C7E" w14:textId="012602AC" w:rsidR="009508C2" w:rsidRPr="009508C2" w:rsidRDefault="009508C2" w:rsidP="009508C2">
      <w:pPr>
        <w:spacing w:after="240"/>
        <w:rPr>
          <w:rFonts w:ascii="Arial" w:hAnsi="Arial" w:cs="Arial"/>
          <w:color w:val="000000"/>
          <w:sz w:val="20"/>
          <w:szCs w:val="20"/>
          <w:shd w:val="clear" w:color="auto" w:fill="FFFFFF"/>
        </w:rPr>
      </w:pPr>
      <w:r w:rsidRPr="009508C2">
        <w:rPr>
          <w:rFonts w:ascii="Arial" w:eastAsia="Times New Roman" w:hAnsi="Arial" w:cs="Arial"/>
          <w:b/>
          <w:bCs/>
          <w:color w:val="000000"/>
          <w:sz w:val="20"/>
          <w:szCs w:val="20"/>
          <w:lang w:eastAsia="en-GB"/>
        </w:rPr>
        <w:t>19 May</w:t>
      </w:r>
      <w:r w:rsidRPr="009508C2">
        <w:rPr>
          <w:rFonts w:ascii="Arial" w:eastAsia="Times New Roman" w:hAnsi="Arial" w:cs="Arial"/>
          <w:color w:val="000000"/>
          <w:sz w:val="20"/>
          <w:szCs w:val="20"/>
          <w:lang w:eastAsia="en-GB"/>
        </w:rPr>
        <w:t xml:space="preserve"> RA spoke to Paul Burley, they have not yet been given instructions from Amar to put The </w:t>
      </w:r>
      <w:proofErr w:type="spellStart"/>
      <w:r w:rsidRPr="009508C2">
        <w:rPr>
          <w:rFonts w:ascii="Arial" w:eastAsia="Times New Roman" w:hAnsi="Arial" w:cs="Arial"/>
          <w:color w:val="000000"/>
          <w:sz w:val="20"/>
          <w:szCs w:val="20"/>
          <w:lang w:eastAsia="en-GB"/>
        </w:rPr>
        <w:t>Glamorgan</w:t>
      </w:r>
      <w:proofErr w:type="spellEnd"/>
      <w:r w:rsidRPr="009508C2">
        <w:rPr>
          <w:rFonts w:ascii="Arial" w:eastAsia="Times New Roman" w:hAnsi="Arial" w:cs="Arial"/>
          <w:color w:val="000000"/>
          <w:sz w:val="20"/>
          <w:szCs w:val="20"/>
          <w:lang w:eastAsia="en-GB"/>
        </w:rPr>
        <w:t xml:space="preserve"> up for sale and so are still awaiting their decision. Meanwhile </w:t>
      </w:r>
      <w:r w:rsidRPr="009508C2">
        <w:rPr>
          <w:rFonts w:ascii="Arial" w:hAnsi="Arial" w:cs="Arial"/>
          <w:color w:val="000000"/>
          <w:sz w:val="20"/>
          <w:szCs w:val="20"/>
          <w:shd w:val="clear" w:color="auto" w:fill="FFFFFF"/>
        </w:rPr>
        <w:t xml:space="preserve">Town and Country Property Auctions have </w:t>
      </w:r>
      <w:r>
        <w:rPr>
          <w:rFonts w:ascii="Arial" w:hAnsi="Arial" w:cs="Arial"/>
          <w:color w:val="000000"/>
          <w:sz w:val="20"/>
          <w:szCs w:val="20"/>
          <w:shd w:val="clear" w:color="auto" w:fill="FFFFFF"/>
        </w:rPr>
        <w:t xml:space="preserve">already </w:t>
      </w:r>
      <w:r w:rsidRPr="009508C2">
        <w:rPr>
          <w:rFonts w:ascii="Arial" w:hAnsi="Arial" w:cs="Arial"/>
          <w:color w:val="000000"/>
          <w:sz w:val="20"/>
          <w:szCs w:val="20"/>
          <w:shd w:val="clear" w:color="auto" w:fill="FFFFFF"/>
        </w:rPr>
        <w:t xml:space="preserve">received a number of bids from people for </w:t>
      </w:r>
      <w:r w:rsidRPr="009508C2">
        <w:rPr>
          <w:rFonts w:ascii="Arial" w:eastAsia="Times New Roman" w:hAnsi="Arial" w:cs="Arial"/>
          <w:color w:val="000000"/>
          <w:sz w:val="20"/>
          <w:szCs w:val="20"/>
          <w:lang w:eastAsia="en-GB"/>
        </w:rPr>
        <w:t>The Rail View pub.</w:t>
      </w:r>
    </w:p>
    <w:p w14:paraId="11D03E78" w14:textId="77777777" w:rsidR="009508C2" w:rsidRPr="009508C2" w:rsidRDefault="009508C2" w:rsidP="009508C2">
      <w:pPr>
        <w:spacing w:after="240"/>
        <w:rPr>
          <w:rFonts w:ascii="Arial" w:hAnsi="Arial" w:cs="Arial"/>
          <w:color w:val="000000"/>
          <w:sz w:val="20"/>
          <w:szCs w:val="20"/>
          <w:shd w:val="clear" w:color="auto" w:fill="FFFFFF"/>
        </w:rPr>
      </w:pPr>
      <w:r w:rsidRPr="009508C2">
        <w:rPr>
          <w:rFonts w:ascii="Arial" w:eastAsia="Times New Roman" w:hAnsi="Arial" w:cs="Arial"/>
          <w:b/>
          <w:bCs/>
          <w:color w:val="000000"/>
          <w:sz w:val="20"/>
          <w:szCs w:val="20"/>
          <w:lang w:eastAsia="en-GB"/>
        </w:rPr>
        <w:t>20 May</w:t>
      </w:r>
      <w:r w:rsidRPr="009508C2">
        <w:rPr>
          <w:rFonts w:ascii="Arial" w:eastAsia="Times New Roman" w:hAnsi="Arial" w:cs="Arial"/>
          <w:color w:val="000000"/>
          <w:sz w:val="20"/>
          <w:szCs w:val="20"/>
          <w:lang w:eastAsia="en-GB"/>
        </w:rPr>
        <w:t xml:space="preserve"> As </w:t>
      </w:r>
      <w:proofErr w:type="gramStart"/>
      <w:r w:rsidRPr="009508C2">
        <w:rPr>
          <w:rFonts w:ascii="Arial" w:eastAsia="Times New Roman" w:hAnsi="Arial" w:cs="Arial"/>
          <w:color w:val="000000"/>
          <w:sz w:val="20"/>
          <w:szCs w:val="20"/>
          <w:lang w:eastAsia="en-GB"/>
        </w:rPr>
        <w:t>The</w:t>
      </w:r>
      <w:proofErr w:type="gramEnd"/>
      <w:r w:rsidRPr="009508C2">
        <w:rPr>
          <w:rFonts w:ascii="Arial" w:eastAsia="Times New Roman" w:hAnsi="Arial" w:cs="Arial"/>
          <w:color w:val="000000"/>
          <w:sz w:val="20"/>
          <w:szCs w:val="20"/>
          <w:lang w:eastAsia="en-GB"/>
        </w:rPr>
        <w:t xml:space="preserve"> </w:t>
      </w:r>
      <w:proofErr w:type="spellStart"/>
      <w:r w:rsidRPr="009508C2">
        <w:rPr>
          <w:rFonts w:ascii="Arial" w:eastAsia="Times New Roman" w:hAnsi="Arial" w:cs="Arial"/>
          <w:color w:val="000000"/>
          <w:sz w:val="20"/>
          <w:szCs w:val="20"/>
          <w:lang w:eastAsia="en-GB"/>
        </w:rPr>
        <w:t>Glamorgan</w:t>
      </w:r>
      <w:proofErr w:type="spellEnd"/>
      <w:r w:rsidRPr="009508C2">
        <w:rPr>
          <w:rFonts w:ascii="Arial" w:eastAsia="Times New Roman" w:hAnsi="Arial" w:cs="Arial"/>
          <w:color w:val="000000"/>
          <w:sz w:val="20"/>
          <w:szCs w:val="20"/>
          <w:lang w:eastAsia="en-GB"/>
        </w:rPr>
        <w:t xml:space="preserve"> is still listed on </w:t>
      </w:r>
      <w:proofErr w:type="spellStart"/>
      <w:r w:rsidRPr="009508C2">
        <w:rPr>
          <w:rFonts w:ascii="Arial" w:eastAsia="Times New Roman" w:hAnsi="Arial" w:cs="Arial"/>
          <w:color w:val="000000"/>
          <w:sz w:val="20"/>
          <w:szCs w:val="20"/>
          <w:lang w:eastAsia="en-GB"/>
        </w:rPr>
        <w:t>Realla</w:t>
      </w:r>
      <w:proofErr w:type="spellEnd"/>
      <w:r w:rsidRPr="009508C2">
        <w:rPr>
          <w:rFonts w:ascii="Arial" w:eastAsia="Times New Roman" w:hAnsi="Arial" w:cs="Arial"/>
          <w:color w:val="000000"/>
          <w:sz w:val="20"/>
          <w:szCs w:val="20"/>
          <w:lang w:eastAsia="en-GB"/>
        </w:rPr>
        <w:t xml:space="preserve"> for sale, (via Monarch Commercial) RA emailed the contact at Monarch Commercial, Harry </w:t>
      </w:r>
      <w:proofErr w:type="spellStart"/>
      <w:r w:rsidRPr="009508C2">
        <w:rPr>
          <w:rFonts w:ascii="Arial" w:eastAsia="Times New Roman" w:hAnsi="Arial" w:cs="Arial"/>
          <w:color w:val="000000"/>
          <w:sz w:val="20"/>
          <w:szCs w:val="20"/>
          <w:lang w:eastAsia="en-GB"/>
        </w:rPr>
        <w:t>Sohal</w:t>
      </w:r>
      <w:proofErr w:type="spellEnd"/>
      <w:r w:rsidRPr="009508C2">
        <w:rPr>
          <w:rFonts w:ascii="Arial" w:eastAsia="Times New Roman" w:hAnsi="Arial" w:cs="Arial"/>
          <w:color w:val="000000"/>
          <w:sz w:val="20"/>
          <w:szCs w:val="20"/>
          <w:lang w:eastAsia="en-GB"/>
        </w:rPr>
        <w:t xml:space="preserve">, to give him background on The </w:t>
      </w:r>
      <w:proofErr w:type="spellStart"/>
      <w:r w:rsidRPr="009508C2">
        <w:rPr>
          <w:rFonts w:ascii="Arial" w:eastAsia="Times New Roman" w:hAnsi="Arial" w:cs="Arial"/>
          <w:color w:val="000000"/>
          <w:sz w:val="20"/>
          <w:szCs w:val="20"/>
          <w:lang w:eastAsia="en-GB"/>
        </w:rPr>
        <w:t>Glamorgan</w:t>
      </w:r>
      <w:proofErr w:type="spellEnd"/>
      <w:r w:rsidRPr="009508C2">
        <w:rPr>
          <w:rFonts w:ascii="Arial" w:eastAsia="Times New Roman" w:hAnsi="Arial" w:cs="Arial"/>
          <w:color w:val="000000"/>
          <w:sz w:val="20"/>
          <w:szCs w:val="20"/>
          <w:lang w:eastAsia="en-GB"/>
        </w:rPr>
        <w:t>, inform him of the ACV and the dialogue between Amar and Croydon Council concerning the pub being for rent and not for sale.</w:t>
      </w:r>
    </w:p>
    <w:p w14:paraId="7CF93C42" w14:textId="3D96F5A5" w:rsidR="009508C2" w:rsidRPr="009508C2" w:rsidRDefault="009508C2" w:rsidP="009508C2">
      <w:pPr>
        <w:spacing w:after="240"/>
        <w:rPr>
          <w:rFonts w:ascii="Arial" w:eastAsia="Times New Roman" w:hAnsi="Arial" w:cs="Arial"/>
          <w:color w:val="000000"/>
          <w:sz w:val="20"/>
          <w:szCs w:val="20"/>
          <w:lang w:eastAsia="en-GB"/>
        </w:rPr>
      </w:pPr>
      <w:r w:rsidRPr="009508C2">
        <w:rPr>
          <w:rFonts w:ascii="Arial" w:eastAsia="Times New Roman" w:hAnsi="Arial" w:cs="Arial"/>
          <w:b/>
          <w:bCs/>
          <w:color w:val="000000"/>
          <w:sz w:val="20"/>
          <w:szCs w:val="20"/>
          <w:lang w:eastAsia="en-GB"/>
        </w:rPr>
        <w:t>25 May</w:t>
      </w:r>
      <w:r w:rsidRPr="009508C2">
        <w:rPr>
          <w:rFonts w:ascii="Arial" w:eastAsia="Times New Roman" w:hAnsi="Arial" w:cs="Arial"/>
          <w:color w:val="000000"/>
          <w:sz w:val="20"/>
          <w:szCs w:val="20"/>
          <w:lang w:eastAsia="en-GB"/>
        </w:rPr>
        <w:t xml:space="preserve"> As </w:t>
      </w:r>
      <w:proofErr w:type="gramStart"/>
      <w:r w:rsidRPr="009508C2">
        <w:rPr>
          <w:rFonts w:ascii="Arial" w:eastAsia="Times New Roman" w:hAnsi="Arial" w:cs="Arial"/>
          <w:color w:val="000000"/>
          <w:sz w:val="20"/>
          <w:szCs w:val="20"/>
          <w:lang w:eastAsia="en-GB"/>
        </w:rPr>
        <w:t>The</w:t>
      </w:r>
      <w:proofErr w:type="gramEnd"/>
      <w:r w:rsidRPr="009508C2">
        <w:rPr>
          <w:rFonts w:ascii="Arial" w:eastAsia="Times New Roman" w:hAnsi="Arial" w:cs="Arial"/>
          <w:color w:val="000000"/>
          <w:sz w:val="20"/>
          <w:szCs w:val="20"/>
          <w:lang w:eastAsia="en-GB"/>
        </w:rPr>
        <w:t xml:space="preserve"> </w:t>
      </w:r>
      <w:proofErr w:type="spellStart"/>
      <w:r w:rsidRPr="009508C2">
        <w:rPr>
          <w:rFonts w:ascii="Arial" w:eastAsia="Times New Roman" w:hAnsi="Arial" w:cs="Arial"/>
          <w:color w:val="000000"/>
          <w:sz w:val="20"/>
          <w:szCs w:val="20"/>
          <w:lang w:eastAsia="en-GB"/>
        </w:rPr>
        <w:t>Glamorgan</w:t>
      </w:r>
      <w:proofErr w:type="spellEnd"/>
      <w:r w:rsidRPr="009508C2">
        <w:rPr>
          <w:rFonts w:ascii="Arial" w:eastAsia="Times New Roman" w:hAnsi="Arial" w:cs="Arial"/>
          <w:color w:val="000000"/>
          <w:sz w:val="20"/>
          <w:szCs w:val="20"/>
          <w:lang w:eastAsia="en-GB"/>
        </w:rPr>
        <w:t xml:space="preserve"> is still listed on </w:t>
      </w:r>
      <w:proofErr w:type="spellStart"/>
      <w:r w:rsidRPr="009508C2">
        <w:rPr>
          <w:rFonts w:ascii="Arial" w:eastAsia="Times New Roman" w:hAnsi="Arial" w:cs="Arial"/>
          <w:color w:val="000000"/>
          <w:sz w:val="20"/>
          <w:szCs w:val="20"/>
          <w:lang w:eastAsia="en-GB"/>
        </w:rPr>
        <w:t>Realla</w:t>
      </w:r>
      <w:proofErr w:type="spellEnd"/>
      <w:r w:rsidRPr="009508C2">
        <w:rPr>
          <w:rFonts w:ascii="Arial" w:eastAsia="Times New Roman" w:hAnsi="Arial" w:cs="Arial"/>
          <w:color w:val="000000"/>
          <w:sz w:val="20"/>
          <w:szCs w:val="20"/>
          <w:lang w:eastAsia="en-GB"/>
        </w:rPr>
        <w:t xml:space="preserve"> for sale, (but is not yet on the </w:t>
      </w:r>
      <w:r w:rsidRPr="009508C2">
        <w:rPr>
          <w:rFonts w:ascii="Arial" w:hAnsi="Arial" w:cs="Arial"/>
          <w:color w:val="000000"/>
          <w:sz w:val="20"/>
          <w:szCs w:val="20"/>
          <w:shd w:val="clear" w:color="auto" w:fill="FFFFFF"/>
        </w:rPr>
        <w:t xml:space="preserve">Town and Country Property Auctions website) RA emailed </w:t>
      </w:r>
      <w:r w:rsidRPr="009508C2">
        <w:rPr>
          <w:rFonts w:ascii="Arial" w:eastAsia="Times New Roman" w:hAnsi="Arial" w:cs="Arial"/>
          <w:color w:val="000000"/>
          <w:sz w:val="20"/>
          <w:szCs w:val="20"/>
          <w:lang w:eastAsia="en-GB"/>
        </w:rPr>
        <w:t>Simon Bashford to ask if they have been in contact with Amar since 17 May.</w:t>
      </w:r>
      <w:r>
        <w:rPr>
          <w:rFonts w:ascii="Arial" w:eastAsia="Times New Roman" w:hAnsi="Arial" w:cs="Arial"/>
          <w:color w:val="000000"/>
          <w:sz w:val="20"/>
          <w:szCs w:val="20"/>
          <w:lang w:eastAsia="en-GB"/>
        </w:rPr>
        <w:t xml:space="preserve"> </w:t>
      </w:r>
      <w:r w:rsidRPr="009508C2">
        <w:rPr>
          <w:rFonts w:ascii="Arial" w:hAnsi="Arial" w:cs="Arial"/>
          <w:color w:val="000000"/>
          <w:sz w:val="20"/>
          <w:szCs w:val="20"/>
          <w:shd w:val="clear" w:color="auto" w:fill="FFFFFF"/>
        </w:rPr>
        <w:t>As of 31 May there has not been any reply.</w:t>
      </w:r>
    </w:p>
    <w:p w14:paraId="0089B8CD" w14:textId="77777777" w:rsidR="009508C2" w:rsidRPr="009508C2" w:rsidRDefault="009508C2" w:rsidP="009508C2">
      <w:pPr>
        <w:spacing w:after="240"/>
        <w:rPr>
          <w:rFonts w:ascii="Arial" w:eastAsia="Times New Roman" w:hAnsi="Arial" w:cs="Arial"/>
          <w:color w:val="000000"/>
          <w:sz w:val="20"/>
          <w:szCs w:val="20"/>
          <w:lang w:eastAsia="en-GB"/>
        </w:rPr>
      </w:pPr>
      <w:r w:rsidRPr="009508C2">
        <w:rPr>
          <w:rFonts w:ascii="Arial" w:eastAsia="Times New Roman" w:hAnsi="Arial" w:cs="Arial"/>
          <w:b/>
          <w:bCs/>
          <w:color w:val="000000"/>
          <w:sz w:val="20"/>
          <w:szCs w:val="20"/>
          <w:lang w:eastAsia="en-GB"/>
        </w:rPr>
        <w:t>26 May</w:t>
      </w:r>
      <w:r w:rsidRPr="009508C2">
        <w:rPr>
          <w:rFonts w:ascii="Arial" w:eastAsia="Times New Roman" w:hAnsi="Arial" w:cs="Arial"/>
          <w:color w:val="000000"/>
          <w:sz w:val="20"/>
          <w:szCs w:val="20"/>
          <w:lang w:eastAsia="en-GB"/>
        </w:rPr>
        <w:t xml:space="preserve"> RA sent a chase-up email to Harry </w:t>
      </w:r>
      <w:proofErr w:type="spellStart"/>
      <w:r w:rsidRPr="009508C2">
        <w:rPr>
          <w:rFonts w:ascii="Arial" w:eastAsia="Times New Roman" w:hAnsi="Arial" w:cs="Arial"/>
          <w:color w:val="000000"/>
          <w:sz w:val="20"/>
          <w:szCs w:val="20"/>
          <w:lang w:eastAsia="en-GB"/>
        </w:rPr>
        <w:t>Sohal</w:t>
      </w:r>
      <w:proofErr w:type="spellEnd"/>
      <w:r w:rsidRPr="009508C2">
        <w:rPr>
          <w:rFonts w:ascii="Arial" w:eastAsia="Times New Roman" w:hAnsi="Arial" w:cs="Arial"/>
          <w:color w:val="000000"/>
          <w:sz w:val="20"/>
          <w:szCs w:val="20"/>
          <w:lang w:eastAsia="en-GB"/>
        </w:rPr>
        <w:t xml:space="preserve"> as no reply had been received from him to the email of 20 May. This time there was a response in which </w:t>
      </w:r>
      <w:proofErr w:type="spellStart"/>
      <w:r w:rsidRPr="009508C2">
        <w:rPr>
          <w:rFonts w:ascii="Arial" w:eastAsia="Times New Roman" w:hAnsi="Arial" w:cs="Arial"/>
          <w:color w:val="000000"/>
          <w:sz w:val="20"/>
          <w:szCs w:val="20"/>
          <w:lang w:eastAsia="en-GB"/>
        </w:rPr>
        <w:t>Sohal</w:t>
      </w:r>
      <w:proofErr w:type="spellEnd"/>
      <w:r w:rsidRPr="009508C2">
        <w:rPr>
          <w:rFonts w:ascii="Arial" w:eastAsia="Times New Roman" w:hAnsi="Arial" w:cs="Arial"/>
          <w:color w:val="000000"/>
          <w:sz w:val="20"/>
          <w:szCs w:val="20"/>
          <w:lang w:eastAsia="en-GB"/>
        </w:rPr>
        <w:t xml:space="preserve"> stated that “</w:t>
      </w:r>
      <w:r w:rsidRPr="009508C2">
        <w:rPr>
          <w:rFonts w:ascii="Arial" w:hAnsi="Arial" w:cs="Arial"/>
          <w:color w:val="1F497D"/>
          <w:sz w:val="20"/>
          <w:szCs w:val="20"/>
          <w:shd w:val="clear" w:color="auto" w:fill="FFFFFF"/>
        </w:rPr>
        <w:t xml:space="preserve">This is a letting, although our instruction is on hold at the moment. The </w:t>
      </w:r>
      <w:proofErr w:type="spellStart"/>
      <w:r w:rsidRPr="009508C2">
        <w:rPr>
          <w:rFonts w:ascii="Arial" w:hAnsi="Arial" w:cs="Arial"/>
          <w:color w:val="1F497D"/>
          <w:sz w:val="20"/>
          <w:szCs w:val="20"/>
          <w:shd w:val="clear" w:color="auto" w:fill="FFFFFF"/>
        </w:rPr>
        <w:t>Realla</w:t>
      </w:r>
      <w:proofErr w:type="spellEnd"/>
      <w:r w:rsidRPr="009508C2">
        <w:rPr>
          <w:rFonts w:ascii="Arial" w:hAnsi="Arial" w:cs="Arial"/>
          <w:color w:val="1F497D"/>
          <w:sz w:val="20"/>
          <w:szCs w:val="20"/>
          <w:shd w:val="clear" w:color="auto" w:fill="FFFFFF"/>
        </w:rPr>
        <w:t xml:space="preserve"> listing is historic and should have been removed by them a long time ago</w:t>
      </w:r>
      <w:r w:rsidRPr="009508C2">
        <w:rPr>
          <w:rFonts w:ascii="Arial" w:eastAsia="Times New Roman" w:hAnsi="Arial" w:cs="Arial"/>
          <w:color w:val="000000"/>
          <w:sz w:val="20"/>
          <w:szCs w:val="20"/>
          <w:lang w:eastAsia="en-GB"/>
        </w:rPr>
        <w:t xml:space="preserve">”. RA replied to ask </w:t>
      </w:r>
      <w:proofErr w:type="spellStart"/>
      <w:r w:rsidRPr="009508C2">
        <w:rPr>
          <w:rFonts w:ascii="Arial" w:eastAsia="Times New Roman" w:hAnsi="Arial" w:cs="Arial"/>
          <w:color w:val="000000"/>
          <w:sz w:val="20"/>
          <w:szCs w:val="20"/>
          <w:lang w:eastAsia="en-GB"/>
        </w:rPr>
        <w:t>Sohal</w:t>
      </w:r>
      <w:proofErr w:type="spellEnd"/>
      <w:r w:rsidRPr="009508C2">
        <w:rPr>
          <w:rFonts w:ascii="Arial" w:eastAsia="Times New Roman" w:hAnsi="Arial" w:cs="Arial"/>
          <w:color w:val="000000"/>
          <w:sz w:val="20"/>
          <w:szCs w:val="20"/>
          <w:lang w:eastAsia="en-GB"/>
        </w:rPr>
        <w:t xml:space="preserve"> if he would </w:t>
      </w:r>
      <w:r w:rsidRPr="009508C2">
        <w:rPr>
          <w:rFonts w:ascii="Arial" w:hAnsi="Arial" w:cs="Arial"/>
          <w:color w:val="000000"/>
          <w:sz w:val="20"/>
          <w:szCs w:val="20"/>
          <w:shd w:val="clear" w:color="auto" w:fill="FFFFFF"/>
        </w:rPr>
        <w:t xml:space="preserve">now be contacting </w:t>
      </w:r>
      <w:proofErr w:type="spellStart"/>
      <w:r w:rsidRPr="009508C2">
        <w:rPr>
          <w:rFonts w:ascii="Arial" w:hAnsi="Arial" w:cs="Arial"/>
          <w:color w:val="000000"/>
          <w:sz w:val="20"/>
          <w:szCs w:val="20"/>
          <w:shd w:val="clear" w:color="auto" w:fill="FFFFFF"/>
        </w:rPr>
        <w:t>Realla</w:t>
      </w:r>
      <w:proofErr w:type="spellEnd"/>
      <w:r w:rsidRPr="009508C2">
        <w:rPr>
          <w:rFonts w:ascii="Arial" w:hAnsi="Arial" w:cs="Arial"/>
          <w:color w:val="000000"/>
          <w:sz w:val="20"/>
          <w:szCs w:val="20"/>
          <w:shd w:val="clear" w:color="auto" w:fill="FFFFFF"/>
        </w:rPr>
        <w:t xml:space="preserve"> to ask them to remove their listing of The </w:t>
      </w:r>
      <w:proofErr w:type="spellStart"/>
      <w:r w:rsidRPr="009508C2">
        <w:rPr>
          <w:rFonts w:ascii="Arial" w:hAnsi="Arial" w:cs="Arial"/>
          <w:color w:val="000000"/>
          <w:sz w:val="20"/>
          <w:szCs w:val="20"/>
          <w:shd w:val="clear" w:color="auto" w:fill="FFFFFF"/>
        </w:rPr>
        <w:t>Glamorgan</w:t>
      </w:r>
      <w:proofErr w:type="spellEnd"/>
      <w:r w:rsidRPr="009508C2">
        <w:rPr>
          <w:rFonts w:ascii="Arial" w:hAnsi="Arial" w:cs="Arial"/>
          <w:color w:val="000000"/>
          <w:sz w:val="20"/>
          <w:szCs w:val="20"/>
          <w:shd w:val="clear" w:color="auto" w:fill="FFFFFF"/>
        </w:rPr>
        <w:t>. As of 31 May there has not been any reply.</w:t>
      </w:r>
    </w:p>
    <w:p w14:paraId="103F4211" w14:textId="77777777" w:rsidR="001901BE" w:rsidRPr="00805580" w:rsidRDefault="001901BE" w:rsidP="001901BE">
      <w:pPr>
        <w:pStyle w:val="Default"/>
        <w:spacing w:before="0"/>
        <w:ind w:right="278"/>
        <w:rPr>
          <w:rFonts w:ascii="Arial" w:hAnsi="Arial" w:cs="Arial"/>
          <w:sz w:val="20"/>
          <w:szCs w:val="20"/>
          <w:u w:color="000000"/>
        </w:rPr>
      </w:pPr>
    </w:p>
    <w:p w14:paraId="51D5ED5C" w14:textId="77777777" w:rsidR="001E58BA" w:rsidRPr="00805580" w:rsidRDefault="001E58BA">
      <w:pPr>
        <w:pStyle w:val="Default"/>
        <w:spacing w:before="0" w:after="200" w:line="276" w:lineRule="auto"/>
        <w:ind w:right="278"/>
        <w:rPr>
          <w:rFonts w:ascii="Arial" w:eastAsia="Arial" w:hAnsi="Arial" w:cs="Arial"/>
          <w:sz w:val="20"/>
          <w:szCs w:val="20"/>
        </w:rPr>
      </w:pPr>
    </w:p>
    <w:p w14:paraId="16FFC016" w14:textId="77777777" w:rsidR="001E58BA" w:rsidRDefault="001C5550">
      <w:pPr>
        <w:pStyle w:val="Default"/>
        <w:spacing w:before="0" w:after="200" w:line="276" w:lineRule="auto"/>
        <w:ind w:right="278"/>
        <w:rPr>
          <w:rFonts w:ascii="Arial" w:eastAsia="Arial" w:hAnsi="Arial" w:cs="Arial"/>
          <w:sz w:val="20"/>
          <w:szCs w:val="20"/>
        </w:rPr>
      </w:pPr>
      <w:r>
        <w:rPr>
          <w:rFonts w:ascii="Arial" w:hAnsi="Arial"/>
          <w:b/>
          <w:bCs/>
          <w:sz w:val="20"/>
          <w:szCs w:val="20"/>
        </w:rPr>
        <w:t>3. Updates on Action Points from last meeting</w:t>
      </w:r>
      <w:r>
        <w:rPr>
          <w:rFonts w:ascii="Arial Unicode MS" w:hAnsi="Arial Unicode MS"/>
          <w:sz w:val="20"/>
          <w:szCs w:val="20"/>
        </w:rPr>
        <w:br/>
      </w:r>
      <w:r>
        <w:rPr>
          <w:rFonts w:ascii="Arial" w:hAnsi="Arial"/>
          <w:sz w:val="20"/>
          <w:szCs w:val="20"/>
        </w:rPr>
        <w:t xml:space="preserve">   </w:t>
      </w:r>
    </w:p>
    <w:p w14:paraId="6C78C16A" w14:textId="77E40947" w:rsidR="001E58BA" w:rsidRDefault="001C5550">
      <w:pPr>
        <w:pStyle w:val="Default"/>
        <w:spacing w:before="0"/>
        <w:ind w:right="278"/>
        <w:rPr>
          <w:rFonts w:ascii="Arial" w:eastAsia="Arial" w:hAnsi="Arial" w:cs="Arial"/>
          <w:sz w:val="20"/>
          <w:szCs w:val="20"/>
          <w:u w:color="FFFFFF"/>
        </w:rPr>
      </w:pPr>
      <w:r>
        <w:rPr>
          <w:rFonts w:ascii="Arial" w:hAnsi="Arial"/>
          <w:sz w:val="20"/>
          <w:szCs w:val="20"/>
          <w:u w:color="FFFFFF"/>
        </w:rPr>
        <w:t xml:space="preserve">    </w:t>
      </w:r>
      <w:proofErr w:type="gramStart"/>
      <w:r>
        <w:rPr>
          <w:rFonts w:ascii="Arial" w:hAnsi="Arial"/>
          <w:b/>
          <w:bCs/>
          <w:sz w:val="20"/>
          <w:szCs w:val="20"/>
          <w:u w:color="FFFFFF"/>
        </w:rPr>
        <w:t>3.1  SF</w:t>
      </w:r>
      <w:proofErr w:type="gramEnd"/>
      <w:r>
        <w:rPr>
          <w:rFonts w:ascii="Arial" w:hAnsi="Arial"/>
          <w:b/>
          <w:bCs/>
          <w:sz w:val="20"/>
          <w:szCs w:val="20"/>
          <w:u w:color="FFFFFF"/>
        </w:rPr>
        <w:t xml:space="preserve"> to investigate lack of marketing/restoration/valuation for planning process with Council</w:t>
      </w:r>
    </w:p>
    <w:p w14:paraId="6FA0ECE7" w14:textId="13EC169C" w:rsidR="001E58BA" w:rsidRDefault="001C5550">
      <w:pPr>
        <w:pStyle w:val="Default"/>
        <w:spacing w:before="0"/>
        <w:ind w:right="278"/>
        <w:rPr>
          <w:rFonts w:ascii="Arial" w:eastAsia="Arial" w:hAnsi="Arial" w:cs="Arial"/>
          <w:sz w:val="20"/>
          <w:szCs w:val="20"/>
          <w:u w:color="000000"/>
        </w:rPr>
      </w:pPr>
      <w:r>
        <w:rPr>
          <w:rFonts w:ascii="Arial" w:hAnsi="Arial"/>
          <w:sz w:val="20"/>
          <w:szCs w:val="20"/>
          <w:u w:color="000000"/>
        </w:rPr>
        <w:t xml:space="preserve">- possible breach of planning and accommodation rules by the owners - SF advises the deteriorating condition of the building has not </w:t>
      </w:r>
      <w:r w:rsidR="009508C2">
        <w:rPr>
          <w:rFonts w:ascii="Arial" w:hAnsi="Arial"/>
          <w:sz w:val="20"/>
          <w:szCs w:val="20"/>
          <w:u w:color="000000"/>
        </w:rPr>
        <w:t xml:space="preserve">been sufficient to </w:t>
      </w:r>
      <w:r>
        <w:rPr>
          <w:rFonts w:ascii="Arial" w:hAnsi="Arial"/>
          <w:sz w:val="20"/>
          <w:szCs w:val="20"/>
          <w:u w:color="000000"/>
        </w:rPr>
        <w:t>trigger</w:t>
      </w:r>
      <w:r w:rsidR="009508C2">
        <w:rPr>
          <w:rFonts w:ascii="Arial" w:hAnsi="Arial"/>
          <w:sz w:val="20"/>
          <w:szCs w:val="20"/>
          <w:u w:color="000000"/>
        </w:rPr>
        <w:t xml:space="preserve"> a</w:t>
      </w:r>
      <w:r>
        <w:rPr>
          <w:rFonts w:ascii="Arial" w:hAnsi="Arial"/>
          <w:sz w:val="20"/>
          <w:szCs w:val="20"/>
          <w:u w:color="000000"/>
        </w:rPr>
        <w:t xml:space="preserve"> breach</w:t>
      </w:r>
      <w:r w:rsidR="009508C2">
        <w:rPr>
          <w:rFonts w:ascii="Arial" w:hAnsi="Arial"/>
          <w:sz w:val="20"/>
          <w:szCs w:val="20"/>
          <w:u w:color="000000"/>
        </w:rPr>
        <w:t xml:space="preserve"> of section 215 of the P</w:t>
      </w:r>
      <w:r w:rsidR="00F70989">
        <w:rPr>
          <w:rFonts w:ascii="Arial" w:hAnsi="Arial"/>
          <w:sz w:val="20"/>
          <w:szCs w:val="20"/>
          <w:u w:color="000000"/>
        </w:rPr>
        <w:t>roperty</w:t>
      </w:r>
      <w:r w:rsidR="009508C2">
        <w:rPr>
          <w:rFonts w:ascii="Arial" w:hAnsi="Arial"/>
          <w:sz w:val="20"/>
          <w:szCs w:val="20"/>
          <w:u w:color="000000"/>
        </w:rPr>
        <w:t xml:space="preserve"> Act</w:t>
      </w:r>
      <w:r w:rsidR="00DF57D3">
        <w:rPr>
          <w:rFonts w:ascii="Arial" w:hAnsi="Arial"/>
          <w:sz w:val="20"/>
          <w:szCs w:val="20"/>
          <w:u w:color="000000"/>
        </w:rPr>
        <w:t xml:space="preserve"> </w:t>
      </w:r>
      <w:r w:rsidR="00DF57D3">
        <w:rPr>
          <w:rFonts w:ascii="Arial" w:hAnsi="Arial" w:cs="Arial"/>
          <w:sz w:val="20"/>
          <w:szCs w:val="20"/>
          <w:u w:color="000000"/>
        </w:rPr>
        <w:t>(</w:t>
      </w:r>
      <w:r w:rsidR="00DF57D3" w:rsidRPr="00AE0C5B">
        <w:rPr>
          <w:rFonts w:ascii="Arial" w:hAnsi="Arial" w:cs="Arial"/>
          <w:b/>
          <w:bCs/>
          <w:sz w:val="20"/>
          <w:szCs w:val="20"/>
          <w:u w:color="000000"/>
        </w:rPr>
        <w:t>Action Point</w:t>
      </w:r>
      <w:r w:rsidR="00DF57D3">
        <w:rPr>
          <w:rFonts w:ascii="Arial" w:hAnsi="Arial" w:cs="Arial"/>
          <w:b/>
          <w:bCs/>
          <w:sz w:val="20"/>
          <w:szCs w:val="20"/>
          <w:u w:color="000000"/>
        </w:rPr>
        <w:t xml:space="preserve"> Closed</w:t>
      </w:r>
      <w:r w:rsidR="00DF57D3">
        <w:rPr>
          <w:rFonts w:ascii="Arial" w:hAnsi="Arial" w:cs="Arial"/>
          <w:sz w:val="20"/>
          <w:szCs w:val="20"/>
          <w:u w:color="000000"/>
        </w:rPr>
        <w:t>)</w:t>
      </w:r>
    </w:p>
    <w:p w14:paraId="0BAD3B41" w14:textId="1735DAD4" w:rsidR="001E58BA" w:rsidRDefault="001C5550">
      <w:pPr>
        <w:pStyle w:val="Default"/>
        <w:spacing w:before="0"/>
        <w:ind w:right="278"/>
        <w:rPr>
          <w:rFonts w:ascii="Arial" w:eastAsia="Arial" w:hAnsi="Arial" w:cs="Arial"/>
          <w:sz w:val="20"/>
          <w:szCs w:val="20"/>
          <w:u w:color="000000"/>
        </w:rPr>
      </w:pPr>
      <w:r>
        <w:rPr>
          <w:rFonts w:ascii="Arial" w:hAnsi="Arial"/>
          <w:sz w:val="20"/>
          <w:szCs w:val="20"/>
          <w:u w:color="000000"/>
        </w:rPr>
        <w:t xml:space="preserve">- contact the Private Rent Team about the conditions that the squatters must be living in - SF advises the circumstances of the squatters living in The </w:t>
      </w:r>
      <w:proofErr w:type="spellStart"/>
      <w:r>
        <w:rPr>
          <w:rFonts w:ascii="Arial" w:hAnsi="Arial"/>
          <w:sz w:val="20"/>
          <w:szCs w:val="20"/>
          <w:u w:color="000000"/>
        </w:rPr>
        <w:t>Glamorgan</w:t>
      </w:r>
      <w:proofErr w:type="spellEnd"/>
      <w:r>
        <w:rPr>
          <w:rFonts w:ascii="Arial" w:hAnsi="Arial"/>
          <w:sz w:val="20"/>
          <w:szCs w:val="20"/>
          <w:u w:color="000000"/>
        </w:rPr>
        <w:t xml:space="preserve"> still needs investigation</w:t>
      </w:r>
      <w:r w:rsidR="009508C2">
        <w:rPr>
          <w:rFonts w:ascii="Arial" w:hAnsi="Arial"/>
          <w:sz w:val="20"/>
          <w:szCs w:val="20"/>
          <w:u w:color="000000"/>
        </w:rPr>
        <w:t xml:space="preserve"> </w:t>
      </w:r>
      <w:r w:rsidR="009508C2">
        <w:rPr>
          <w:rFonts w:ascii="Arial" w:hAnsi="Arial" w:cs="Arial"/>
          <w:sz w:val="20"/>
          <w:szCs w:val="20"/>
          <w:u w:color="000000"/>
        </w:rPr>
        <w:t>(</w:t>
      </w:r>
      <w:r w:rsidR="009508C2" w:rsidRPr="00AE0C5B">
        <w:rPr>
          <w:rFonts w:ascii="Arial" w:hAnsi="Arial" w:cs="Arial"/>
          <w:b/>
          <w:bCs/>
          <w:sz w:val="20"/>
          <w:szCs w:val="20"/>
          <w:u w:color="000000"/>
        </w:rPr>
        <w:t>Action Point</w:t>
      </w:r>
      <w:r w:rsidR="009508C2">
        <w:rPr>
          <w:rFonts w:ascii="Arial" w:hAnsi="Arial" w:cs="Arial"/>
          <w:b/>
          <w:bCs/>
          <w:sz w:val="20"/>
          <w:szCs w:val="20"/>
          <w:u w:color="000000"/>
        </w:rPr>
        <w:t xml:space="preserve"> C/F</w:t>
      </w:r>
      <w:r w:rsidR="009508C2">
        <w:rPr>
          <w:rFonts w:ascii="Arial" w:hAnsi="Arial" w:cs="Arial"/>
          <w:sz w:val="20"/>
          <w:szCs w:val="20"/>
          <w:u w:color="000000"/>
        </w:rPr>
        <w:t>)</w:t>
      </w:r>
    </w:p>
    <w:p w14:paraId="0FC6DE4B" w14:textId="2D1CEBB0" w:rsidR="001E58BA" w:rsidRDefault="001C5550">
      <w:pPr>
        <w:pStyle w:val="Default"/>
        <w:spacing w:before="0"/>
        <w:ind w:right="278"/>
        <w:rPr>
          <w:rFonts w:ascii="Arial" w:eastAsia="Arial" w:hAnsi="Arial" w:cs="Arial"/>
          <w:color w:val="030303"/>
          <w:sz w:val="20"/>
          <w:szCs w:val="20"/>
          <w:u w:color="000000"/>
        </w:rPr>
      </w:pPr>
      <w:r>
        <w:rPr>
          <w:rFonts w:ascii="Arial" w:hAnsi="Arial"/>
          <w:sz w:val="20"/>
          <w:szCs w:val="20"/>
          <w:u w:color="000000"/>
        </w:rPr>
        <w:t xml:space="preserve">- JF has still to report on Council’s response to issues of deterioration of trellises and waste water running into street - no definitive reply from Council has been received yet, but TB says some corrective action has been taken, although since the fabric has deteriorated again - TB suggests the specifics </w:t>
      </w:r>
      <w:r w:rsidR="009508C2">
        <w:rPr>
          <w:rFonts w:ascii="Arial" w:hAnsi="Arial"/>
          <w:sz w:val="20"/>
          <w:szCs w:val="20"/>
          <w:u w:color="000000"/>
        </w:rPr>
        <w:t xml:space="preserve">are </w:t>
      </w:r>
      <w:r>
        <w:rPr>
          <w:rFonts w:ascii="Arial" w:hAnsi="Arial"/>
          <w:sz w:val="20"/>
          <w:szCs w:val="20"/>
          <w:u w:color="000000"/>
        </w:rPr>
        <w:t>crucial if the Council is to be persuaded to intervene</w:t>
      </w:r>
      <w:r w:rsidR="00DF57D3">
        <w:rPr>
          <w:rFonts w:ascii="Arial" w:hAnsi="Arial"/>
          <w:sz w:val="20"/>
          <w:szCs w:val="20"/>
          <w:u w:color="000000"/>
        </w:rPr>
        <w:t xml:space="preserve">. </w:t>
      </w:r>
      <w:proofErr w:type="gramStart"/>
      <w:r w:rsidR="00DF57D3" w:rsidRPr="00BB3D8F">
        <w:rPr>
          <w:rFonts w:ascii="Arial" w:hAnsi="Arial"/>
          <w:b/>
          <w:bCs/>
          <w:sz w:val="20"/>
          <w:szCs w:val="20"/>
          <w:u w:val="single" w:color="000000"/>
        </w:rPr>
        <w:t>UPDATE</w:t>
      </w:r>
      <w:r w:rsidR="00DF57D3">
        <w:rPr>
          <w:rFonts w:ascii="Arial" w:hAnsi="Arial"/>
          <w:sz w:val="20"/>
          <w:szCs w:val="20"/>
          <w:u w:color="000000"/>
        </w:rPr>
        <w:t xml:space="preserve"> :</w:t>
      </w:r>
      <w:proofErr w:type="gramEnd"/>
      <w:r w:rsidR="00DF57D3">
        <w:rPr>
          <w:rFonts w:ascii="Arial" w:hAnsi="Arial"/>
          <w:sz w:val="20"/>
          <w:szCs w:val="20"/>
          <w:u w:color="000000"/>
        </w:rPr>
        <w:t xml:space="preserve"> on 24 </w:t>
      </w:r>
      <w:r w:rsidR="00612782">
        <w:rPr>
          <w:rFonts w:ascii="Arial" w:hAnsi="Arial"/>
          <w:sz w:val="20"/>
          <w:szCs w:val="20"/>
          <w:u w:color="000000"/>
        </w:rPr>
        <w:t>M</w:t>
      </w:r>
      <w:r w:rsidR="00DF57D3">
        <w:rPr>
          <w:rFonts w:ascii="Arial" w:hAnsi="Arial"/>
          <w:sz w:val="20"/>
          <w:szCs w:val="20"/>
          <w:u w:color="000000"/>
        </w:rPr>
        <w:t xml:space="preserve">ay JF emailed TB asking for a current state of the building “report” so that he could appropriately pursue the Council </w:t>
      </w:r>
      <w:r w:rsidR="00DF57D3">
        <w:rPr>
          <w:rFonts w:ascii="Arial" w:hAnsi="Arial" w:cs="Arial"/>
          <w:sz w:val="20"/>
          <w:szCs w:val="20"/>
          <w:u w:color="000000"/>
        </w:rPr>
        <w:t>(</w:t>
      </w:r>
      <w:r w:rsidR="00DF57D3" w:rsidRPr="00AE0C5B">
        <w:rPr>
          <w:rFonts w:ascii="Arial" w:hAnsi="Arial" w:cs="Arial"/>
          <w:b/>
          <w:bCs/>
          <w:sz w:val="20"/>
          <w:szCs w:val="20"/>
          <w:u w:color="000000"/>
        </w:rPr>
        <w:t>Action Point</w:t>
      </w:r>
      <w:r w:rsidR="00DF57D3">
        <w:rPr>
          <w:rFonts w:ascii="Arial" w:hAnsi="Arial" w:cs="Arial"/>
          <w:b/>
          <w:bCs/>
          <w:sz w:val="20"/>
          <w:szCs w:val="20"/>
          <w:u w:color="000000"/>
        </w:rPr>
        <w:t xml:space="preserve"> C/F</w:t>
      </w:r>
      <w:r w:rsidR="00DF57D3">
        <w:rPr>
          <w:rFonts w:ascii="Arial" w:hAnsi="Arial" w:cs="Arial"/>
          <w:sz w:val="20"/>
          <w:szCs w:val="20"/>
          <w:u w:color="000000"/>
        </w:rPr>
        <w:t>)</w:t>
      </w:r>
    </w:p>
    <w:p w14:paraId="5B4AA721" w14:textId="77777777" w:rsidR="001E58BA" w:rsidRDefault="001C5550">
      <w:pPr>
        <w:pStyle w:val="Default"/>
        <w:spacing w:before="0"/>
        <w:ind w:right="278"/>
        <w:rPr>
          <w:rFonts w:ascii="Arial" w:eastAsia="Arial" w:hAnsi="Arial" w:cs="Arial"/>
          <w:sz w:val="20"/>
          <w:szCs w:val="20"/>
        </w:rPr>
      </w:pPr>
      <w:r>
        <w:rPr>
          <w:rFonts w:ascii="Arial" w:hAnsi="Arial"/>
          <w:sz w:val="20"/>
          <w:szCs w:val="20"/>
        </w:rPr>
        <w:t xml:space="preserve">   </w:t>
      </w:r>
    </w:p>
    <w:p w14:paraId="59FA8C8E" w14:textId="77777777" w:rsidR="001E58BA" w:rsidRDefault="001E58BA">
      <w:pPr>
        <w:pStyle w:val="Default"/>
        <w:spacing w:before="0"/>
        <w:ind w:right="278"/>
        <w:rPr>
          <w:rFonts w:ascii="Arial" w:eastAsia="Arial" w:hAnsi="Arial" w:cs="Arial"/>
          <w:sz w:val="20"/>
          <w:szCs w:val="20"/>
        </w:rPr>
      </w:pPr>
    </w:p>
    <w:p w14:paraId="7BEF0F2E" w14:textId="77777777" w:rsidR="001E58BA" w:rsidRDefault="001C5550">
      <w:pPr>
        <w:pStyle w:val="Default"/>
        <w:spacing w:before="0"/>
        <w:ind w:right="278"/>
        <w:rPr>
          <w:rFonts w:ascii="Arial" w:eastAsia="Arial" w:hAnsi="Arial" w:cs="Arial"/>
          <w:b/>
          <w:bCs/>
          <w:sz w:val="20"/>
          <w:szCs w:val="20"/>
          <w:u w:color="FFFFFF"/>
        </w:rPr>
      </w:pPr>
      <w:r>
        <w:rPr>
          <w:rFonts w:ascii="Arial" w:hAnsi="Arial"/>
          <w:sz w:val="20"/>
          <w:szCs w:val="20"/>
          <w:u w:color="FFFFFF"/>
        </w:rPr>
        <w:t xml:space="preserve">    </w:t>
      </w:r>
      <w:proofErr w:type="gramStart"/>
      <w:r>
        <w:rPr>
          <w:rFonts w:ascii="Arial" w:hAnsi="Arial"/>
          <w:b/>
          <w:bCs/>
          <w:sz w:val="20"/>
          <w:szCs w:val="20"/>
          <w:u w:color="FFFFFF"/>
        </w:rPr>
        <w:t xml:space="preserve">3.2 </w:t>
      </w:r>
      <w:r>
        <w:rPr>
          <w:rFonts w:ascii="Arial" w:hAnsi="Arial"/>
          <w:b/>
          <w:bCs/>
          <w:color w:val="030303"/>
          <w:sz w:val="20"/>
          <w:szCs w:val="20"/>
          <w:u w:color="FFFFFF"/>
        </w:rPr>
        <w:t xml:space="preserve"> </w:t>
      </w:r>
      <w:r>
        <w:rPr>
          <w:rFonts w:ascii="Arial" w:hAnsi="Arial"/>
          <w:b/>
          <w:bCs/>
          <w:sz w:val="20"/>
          <w:szCs w:val="20"/>
          <w:u w:color="FFFFFF"/>
        </w:rPr>
        <w:t>RW</w:t>
      </w:r>
      <w:proofErr w:type="gramEnd"/>
      <w:r>
        <w:rPr>
          <w:rFonts w:ascii="Arial" w:hAnsi="Arial"/>
          <w:b/>
          <w:bCs/>
          <w:sz w:val="20"/>
          <w:szCs w:val="20"/>
          <w:u w:color="FFFFFF"/>
        </w:rPr>
        <w:t xml:space="preserve"> to invite all Campaign Members to submit designs for beermats to </w:t>
      </w:r>
      <w:proofErr w:type="spellStart"/>
      <w:r>
        <w:rPr>
          <w:rFonts w:ascii="Arial" w:hAnsi="Arial"/>
          <w:b/>
          <w:bCs/>
          <w:sz w:val="20"/>
          <w:szCs w:val="20"/>
          <w:u w:color="FFFFFF"/>
        </w:rPr>
        <w:t>publicise</w:t>
      </w:r>
      <w:proofErr w:type="spellEnd"/>
      <w:r>
        <w:rPr>
          <w:rFonts w:ascii="Arial" w:hAnsi="Arial"/>
          <w:b/>
          <w:bCs/>
          <w:sz w:val="20"/>
          <w:szCs w:val="20"/>
          <w:u w:color="FFFFFF"/>
        </w:rPr>
        <w:t xml:space="preserve"> </w:t>
      </w:r>
      <w:proofErr w:type="spellStart"/>
      <w:r>
        <w:rPr>
          <w:rFonts w:ascii="Arial" w:hAnsi="Arial"/>
          <w:b/>
          <w:bCs/>
          <w:sz w:val="20"/>
          <w:szCs w:val="20"/>
          <w:u w:color="FFFFFF"/>
        </w:rPr>
        <w:t>Glamorgan</w:t>
      </w:r>
      <w:proofErr w:type="spellEnd"/>
      <w:r>
        <w:rPr>
          <w:rFonts w:ascii="Arial" w:hAnsi="Arial"/>
          <w:b/>
          <w:bCs/>
          <w:sz w:val="20"/>
          <w:szCs w:val="20"/>
          <w:u w:color="FFFFFF"/>
        </w:rPr>
        <w:t xml:space="preserve"> situation</w:t>
      </w:r>
    </w:p>
    <w:p w14:paraId="1D26519F" w14:textId="01C7737C" w:rsidR="001E58BA" w:rsidRDefault="001C5550">
      <w:pPr>
        <w:pStyle w:val="Default"/>
        <w:spacing w:before="0"/>
        <w:ind w:right="278"/>
        <w:rPr>
          <w:rFonts w:ascii="Arial" w:eastAsia="Arial" w:hAnsi="Arial" w:cs="Arial"/>
          <w:sz w:val="20"/>
          <w:szCs w:val="20"/>
          <w:u w:color="000000"/>
        </w:rPr>
      </w:pPr>
      <w:r>
        <w:rPr>
          <w:rFonts w:ascii="Arial" w:hAnsi="Arial"/>
          <w:sz w:val="20"/>
          <w:szCs w:val="20"/>
          <w:u w:color="000000"/>
        </w:rPr>
        <w:t xml:space="preserve">- </w:t>
      </w:r>
      <w:proofErr w:type="spellStart"/>
      <w:r>
        <w:rPr>
          <w:rFonts w:ascii="Arial" w:hAnsi="Arial"/>
          <w:sz w:val="20"/>
          <w:szCs w:val="20"/>
          <w:lang w:val="fr-FR"/>
        </w:rPr>
        <w:t>Rhiannon</w:t>
      </w:r>
      <w:proofErr w:type="spellEnd"/>
      <w:r>
        <w:rPr>
          <w:rFonts w:ascii="Arial" w:hAnsi="Arial"/>
          <w:sz w:val="20"/>
          <w:szCs w:val="20"/>
          <w:lang w:val="fr-FR"/>
        </w:rPr>
        <w:t xml:space="preserve"> Hughes,</w:t>
      </w:r>
      <w:r>
        <w:rPr>
          <w:rFonts w:ascii="Arial" w:hAnsi="Arial"/>
          <w:sz w:val="20"/>
          <w:szCs w:val="20"/>
        </w:rPr>
        <w:t> Richard Mullins &amp; Ken Brewster report</w:t>
      </w:r>
      <w:r w:rsidR="00BB3D8F">
        <w:rPr>
          <w:rFonts w:ascii="Arial" w:hAnsi="Arial"/>
          <w:sz w:val="20"/>
          <w:szCs w:val="20"/>
        </w:rPr>
        <w:t>ed</w:t>
      </w:r>
      <w:r>
        <w:rPr>
          <w:rFonts w:ascii="Arial" w:hAnsi="Arial"/>
          <w:sz w:val="20"/>
          <w:szCs w:val="20"/>
        </w:rPr>
        <w:t xml:space="preserve"> on </w:t>
      </w:r>
      <w:r w:rsidR="00BB3D8F">
        <w:rPr>
          <w:rFonts w:ascii="Arial" w:hAnsi="Arial"/>
          <w:sz w:val="20"/>
          <w:szCs w:val="20"/>
        </w:rPr>
        <w:t xml:space="preserve">the </w:t>
      </w:r>
      <w:r>
        <w:rPr>
          <w:rFonts w:ascii="Arial" w:hAnsi="Arial"/>
          <w:sz w:val="20"/>
          <w:szCs w:val="20"/>
        </w:rPr>
        <w:t>designs submitted</w:t>
      </w:r>
    </w:p>
    <w:p w14:paraId="4E3FDB1C" w14:textId="70E19BCC" w:rsidR="00427564" w:rsidRDefault="001C5550">
      <w:pPr>
        <w:pStyle w:val="Default"/>
        <w:spacing w:before="0"/>
        <w:ind w:right="278"/>
        <w:rPr>
          <w:rFonts w:ascii="Arial" w:hAnsi="Arial"/>
          <w:sz w:val="20"/>
          <w:szCs w:val="20"/>
          <w:u w:color="000000"/>
        </w:rPr>
      </w:pPr>
      <w:r>
        <w:rPr>
          <w:rFonts w:ascii="Arial" w:hAnsi="Arial"/>
          <w:sz w:val="20"/>
          <w:szCs w:val="20"/>
          <w:u w:color="000000"/>
        </w:rPr>
        <w:t>- KB report</w:t>
      </w:r>
      <w:r w:rsidR="00BB3D8F">
        <w:rPr>
          <w:rFonts w:ascii="Arial" w:hAnsi="Arial"/>
          <w:sz w:val="20"/>
          <w:szCs w:val="20"/>
          <w:u w:color="000000"/>
        </w:rPr>
        <w:t>ed</w:t>
      </w:r>
      <w:r>
        <w:rPr>
          <w:rFonts w:ascii="Arial" w:hAnsi="Arial"/>
          <w:sz w:val="20"/>
          <w:szCs w:val="20"/>
          <w:u w:color="000000"/>
        </w:rPr>
        <w:t xml:space="preserve"> on beermat print run options and associated costs</w:t>
      </w:r>
      <w:r w:rsidR="00427564">
        <w:rPr>
          <w:rFonts w:ascii="Arial" w:hAnsi="Arial"/>
          <w:sz w:val="20"/>
          <w:szCs w:val="20"/>
          <w:u w:color="000000"/>
        </w:rPr>
        <w:t>. He has</w:t>
      </w:r>
      <w:r w:rsidR="00427564">
        <w:rPr>
          <w:sz w:val="20"/>
          <w:szCs w:val="20"/>
        </w:rPr>
        <w:t xml:space="preserve"> used Mosaic Board Printers when ordering mats for the </w:t>
      </w:r>
      <w:proofErr w:type="spellStart"/>
      <w:r w:rsidR="00427564">
        <w:rPr>
          <w:sz w:val="20"/>
          <w:szCs w:val="20"/>
        </w:rPr>
        <w:t>Fezheads</w:t>
      </w:r>
      <w:proofErr w:type="spellEnd"/>
      <w:r w:rsidR="00427564">
        <w:rPr>
          <w:sz w:val="20"/>
          <w:szCs w:val="20"/>
        </w:rPr>
        <w:t xml:space="preserve">, they charge around £50 + VAT for 500 mats. The less mats you order the cost [per mat] would increase, as the </w:t>
      </w:r>
      <w:proofErr w:type="gramStart"/>
      <w:r w:rsidR="00427564">
        <w:rPr>
          <w:sz w:val="20"/>
          <w:szCs w:val="20"/>
        </w:rPr>
        <w:t>set up</w:t>
      </w:r>
      <w:proofErr w:type="gramEnd"/>
      <w:r w:rsidR="00427564">
        <w:rPr>
          <w:sz w:val="20"/>
          <w:szCs w:val="20"/>
        </w:rPr>
        <w:t xml:space="preserve"> cost is the same. They take a week from ordering to be delivered.</w:t>
      </w:r>
    </w:p>
    <w:p w14:paraId="6216089E" w14:textId="3FF747FB" w:rsidR="001E58BA" w:rsidRDefault="001C5550">
      <w:pPr>
        <w:pStyle w:val="Default"/>
        <w:spacing w:before="0"/>
        <w:ind w:right="278"/>
        <w:rPr>
          <w:rFonts w:ascii="Arial" w:eastAsia="Arial" w:hAnsi="Arial" w:cs="Arial"/>
          <w:sz w:val="20"/>
          <w:szCs w:val="20"/>
          <w:u w:color="000000"/>
        </w:rPr>
      </w:pPr>
      <w:r>
        <w:rPr>
          <w:rFonts w:ascii="Arial" w:hAnsi="Arial"/>
          <w:sz w:val="20"/>
          <w:szCs w:val="20"/>
          <w:u w:color="000000"/>
        </w:rPr>
        <w:t>- KB is of the opinion the current timing is wrong because of the uncertainties arising from the current Covid19 pandemic - RH advocates the Campaign keeps the beermat design invite open</w:t>
      </w:r>
      <w:r w:rsidR="00BB3D8F">
        <w:rPr>
          <w:rFonts w:ascii="Arial" w:hAnsi="Arial"/>
          <w:sz w:val="20"/>
          <w:szCs w:val="20"/>
          <w:u w:color="000000"/>
        </w:rPr>
        <w:t xml:space="preserve"> so that others may still contribute designs</w:t>
      </w:r>
      <w:r>
        <w:rPr>
          <w:rFonts w:ascii="Arial" w:hAnsi="Arial"/>
          <w:sz w:val="20"/>
          <w:szCs w:val="20"/>
          <w:u w:color="000000"/>
        </w:rPr>
        <w:t xml:space="preserve"> - SF </w:t>
      </w:r>
      <w:r w:rsidR="00BB3D8F">
        <w:rPr>
          <w:rFonts w:ascii="Arial" w:hAnsi="Arial"/>
          <w:sz w:val="20"/>
          <w:szCs w:val="20"/>
          <w:u w:color="000000"/>
        </w:rPr>
        <w:t xml:space="preserve">suggested that RH/RM/KB </w:t>
      </w:r>
      <w:r>
        <w:rPr>
          <w:rFonts w:ascii="Arial" w:hAnsi="Arial"/>
          <w:sz w:val="20"/>
          <w:szCs w:val="20"/>
          <w:u w:color="000000"/>
        </w:rPr>
        <w:t>collate THANKS to designers/personal backgrounds on IW’s Facebook page</w:t>
      </w:r>
    </w:p>
    <w:p w14:paraId="6CC3E9D6" w14:textId="77777777" w:rsidR="00612782" w:rsidRDefault="001C5550">
      <w:pPr>
        <w:pStyle w:val="Default"/>
        <w:spacing w:before="0"/>
        <w:ind w:right="278"/>
        <w:rPr>
          <w:rFonts w:ascii="Arial" w:hAnsi="Arial"/>
          <w:sz w:val="20"/>
          <w:szCs w:val="20"/>
          <w:u w:color="000000"/>
        </w:rPr>
      </w:pPr>
      <w:r>
        <w:rPr>
          <w:rFonts w:ascii="Arial" w:hAnsi="Arial"/>
          <w:sz w:val="20"/>
          <w:szCs w:val="20"/>
          <w:u w:color="000000"/>
        </w:rPr>
        <w:t>- Campaign Meeting agree</w:t>
      </w:r>
      <w:r w:rsidR="00BB3D8F">
        <w:rPr>
          <w:rFonts w:ascii="Arial" w:hAnsi="Arial"/>
          <w:sz w:val="20"/>
          <w:szCs w:val="20"/>
          <w:u w:color="000000"/>
        </w:rPr>
        <w:t>d that beermats would be best used when social distancing restrictions are lifted, so defer any action until later in the year</w:t>
      </w:r>
      <w:r>
        <w:rPr>
          <w:rFonts w:ascii="Arial" w:hAnsi="Arial"/>
          <w:sz w:val="20"/>
          <w:szCs w:val="20"/>
          <w:u w:color="000000"/>
        </w:rPr>
        <w:t xml:space="preserve"> </w:t>
      </w:r>
      <w:r w:rsidR="00612782">
        <w:rPr>
          <w:rFonts w:ascii="Arial" w:hAnsi="Arial"/>
          <w:sz w:val="20"/>
          <w:szCs w:val="20"/>
          <w:u w:color="000000"/>
        </w:rPr>
        <w:t xml:space="preserve">on </w:t>
      </w:r>
      <w:r>
        <w:rPr>
          <w:rFonts w:ascii="Arial" w:hAnsi="Arial"/>
          <w:sz w:val="20"/>
          <w:szCs w:val="20"/>
          <w:u w:color="000000"/>
        </w:rPr>
        <w:t>how to proceed</w:t>
      </w:r>
      <w:r w:rsidR="00BB3D8F">
        <w:rPr>
          <w:rFonts w:ascii="Arial" w:hAnsi="Arial"/>
          <w:sz w:val="20"/>
          <w:szCs w:val="20"/>
          <w:u w:color="000000"/>
        </w:rPr>
        <w:t xml:space="preserve">. RH to send thanks to design submitters and inform them of our intention to use beermats later in the year. </w:t>
      </w:r>
    </w:p>
    <w:p w14:paraId="025576A9" w14:textId="2483BBAF" w:rsidR="001E58BA" w:rsidRDefault="00612782">
      <w:pPr>
        <w:pStyle w:val="Default"/>
        <w:spacing w:before="0"/>
        <w:ind w:right="278"/>
        <w:rPr>
          <w:rFonts w:ascii="Arial" w:eastAsia="Arial" w:hAnsi="Arial" w:cs="Arial"/>
          <w:sz w:val="20"/>
          <w:szCs w:val="20"/>
          <w:u w:color="000000"/>
        </w:rPr>
      </w:pPr>
      <w:proofErr w:type="gramStart"/>
      <w:r w:rsidRPr="00612782">
        <w:rPr>
          <w:rFonts w:ascii="Arial" w:hAnsi="Arial"/>
          <w:b/>
          <w:bCs/>
          <w:sz w:val="20"/>
          <w:szCs w:val="20"/>
          <w:u w:color="000000"/>
        </w:rPr>
        <w:lastRenderedPageBreak/>
        <w:t>Update</w:t>
      </w:r>
      <w:r>
        <w:rPr>
          <w:rFonts w:ascii="Arial" w:hAnsi="Arial"/>
          <w:sz w:val="20"/>
          <w:szCs w:val="20"/>
          <w:u w:color="000000"/>
        </w:rPr>
        <w:t xml:space="preserve"> :</w:t>
      </w:r>
      <w:proofErr w:type="gramEnd"/>
      <w:r>
        <w:rPr>
          <w:rFonts w:ascii="Arial" w:hAnsi="Arial"/>
          <w:sz w:val="20"/>
          <w:szCs w:val="20"/>
          <w:u w:color="000000"/>
        </w:rPr>
        <w:t xml:space="preserve"> </w:t>
      </w:r>
      <w:r w:rsidR="00460BA6">
        <w:rPr>
          <w:rFonts w:ascii="Arial" w:hAnsi="Arial"/>
          <w:sz w:val="20"/>
          <w:szCs w:val="20"/>
          <w:u w:color="000000"/>
        </w:rPr>
        <w:t xml:space="preserve">RH sent out emails to submitters on 18 May </w:t>
      </w:r>
      <w:r w:rsidR="00460BA6">
        <w:rPr>
          <w:rFonts w:ascii="Arial" w:hAnsi="Arial" w:cs="Arial"/>
          <w:sz w:val="20"/>
          <w:szCs w:val="20"/>
          <w:u w:color="000000"/>
        </w:rPr>
        <w:t>(</w:t>
      </w:r>
      <w:r w:rsidR="00460BA6" w:rsidRPr="00AE0C5B">
        <w:rPr>
          <w:rFonts w:ascii="Arial" w:hAnsi="Arial" w:cs="Arial"/>
          <w:b/>
          <w:bCs/>
          <w:sz w:val="20"/>
          <w:szCs w:val="20"/>
          <w:u w:color="000000"/>
        </w:rPr>
        <w:t>Action Point</w:t>
      </w:r>
      <w:r w:rsidR="00460BA6">
        <w:rPr>
          <w:rFonts w:ascii="Arial" w:hAnsi="Arial" w:cs="Arial"/>
          <w:b/>
          <w:bCs/>
          <w:sz w:val="20"/>
          <w:szCs w:val="20"/>
          <w:u w:color="000000"/>
        </w:rPr>
        <w:t xml:space="preserve"> Closed</w:t>
      </w:r>
      <w:r w:rsidR="00460BA6">
        <w:rPr>
          <w:rFonts w:ascii="Arial" w:hAnsi="Arial" w:cs="Arial"/>
          <w:sz w:val="20"/>
          <w:szCs w:val="20"/>
          <w:u w:color="000000"/>
        </w:rPr>
        <w:t>).</w:t>
      </w:r>
    </w:p>
    <w:p w14:paraId="23B5DC08" w14:textId="77777777" w:rsidR="001E58BA" w:rsidRDefault="001E58BA">
      <w:pPr>
        <w:pStyle w:val="Default"/>
        <w:spacing w:before="0"/>
        <w:ind w:right="278"/>
        <w:rPr>
          <w:rFonts w:ascii="Arial" w:eastAsia="Arial" w:hAnsi="Arial" w:cs="Arial"/>
          <w:sz w:val="20"/>
          <w:szCs w:val="20"/>
          <w:u w:color="000000"/>
        </w:rPr>
      </w:pPr>
    </w:p>
    <w:p w14:paraId="12C6DFF3" w14:textId="32EE989A" w:rsidR="001E58BA" w:rsidRDefault="001E58BA">
      <w:pPr>
        <w:pStyle w:val="Default"/>
        <w:spacing w:before="0"/>
        <w:ind w:right="278"/>
        <w:rPr>
          <w:rFonts w:ascii="Arial" w:eastAsia="Arial" w:hAnsi="Arial" w:cs="Arial"/>
          <w:color w:val="030303"/>
          <w:sz w:val="20"/>
          <w:szCs w:val="20"/>
        </w:rPr>
      </w:pPr>
    </w:p>
    <w:p w14:paraId="0661081E" w14:textId="77777777" w:rsidR="00612782" w:rsidRDefault="00612782">
      <w:pPr>
        <w:pStyle w:val="Default"/>
        <w:spacing w:before="0"/>
        <w:ind w:right="278"/>
        <w:rPr>
          <w:rFonts w:ascii="Arial" w:eastAsia="Arial" w:hAnsi="Arial" w:cs="Arial"/>
          <w:color w:val="030303"/>
          <w:sz w:val="20"/>
          <w:szCs w:val="20"/>
        </w:rPr>
      </w:pPr>
    </w:p>
    <w:p w14:paraId="1A0BCFFE" w14:textId="77777777" w:rsidR="00612782" w:rsidRDefault="001C5550">
      <w:pPr>
        <w:pStyle w:val="Default"/>
        <w:spacing w:before="0" w:after="200" w:line="276" w:lineRule="auto"/>
        <w:ind w:right="278"/>
        <w:rPr>
          <w:rFonts w:ascii="Arial" w:hAnsi="Arial"/>
          <w:b/>
          <w:bCs/>
          <w:sz w:val="20"/>
          <w:szCs w:val="20"/>
          <w:u w:color="FFFFFF"/>
        </w:rPr>
      </w:pPr>
      <w:r>
        <w:rPr>
          <w:rFonts w:ascii="Arial" w:hAnsi="Arial"/>
          <w:b/>
          <w:bCs/>
          <w:sz w:val="20"/>
          <w:szCs w:val="20"/>
          <w:u w:color="FFFFFF"/>
        </w:rPr>
        <w:t xml:space="preserve">    3.3 RA/SF/ST/RW to discuss suitable protest to be staged on Monday 17</w:t>
      </w:r>
      <w:r>
        <w:rPr>
          <w:rFonts w:ascii="Arial" w:hAnsi="Arial"/>
          <w:b/>
          <w:bCs/>
          <w:sz w:val="20"/>
          <w:szCs w:val="20"/>
          <w:u w:color="FFFFFF"/>
          <w:vertAlign w:val="superscript"/>
        </w:rPr>
        <w:t>th</w:t>
      </w:r>
      <w:r>
        <w:rPr>
          <w:rFonts w:ascii="Arial" w:hAnsi="Arial"/>
          <w:b/>
          <w:bCs/>
          <w:sz w:val="20"/>
          <w:szCs w:val="20"/>
          <w:u w:color="FFFFFF"/>
        </w:rPr>
        <w:t xml:space="preserve"> May (date when pubs open for internal drinking) with relevant publicity </w:t>
      </w:r>
    </w:p>
    <w:p w14:paraId="728A2ADE" w14:textId="55DDCBE5" w:rsidR="001E58BA" w:rsidRDefault="001C5550">
      <w:pPr>
        <w:pStyle w:val="Default"/>
        <w:spacing w:before="0" w:after="200" w:line="276" w:lineRule="auto"/>
        <w:ind w:right="278"/>
        <w:rPr>
          <w:rFonts w:ascii="Arial" w:eastAsia="Arial" w:hAnsi="Arial" w:cs="Arial"/>
          <w:sz w:val="20"/>
          <w:szCs w:val="20"/>
          <w:u w:color="FFFFFF"/>
        </w:rPr>
      </w:pPr>
      <w:r>
        <w:rPr>
          <w:rFonts w:ascii="Arial" w:hAnsi="Arial"/>
          <w:sz w:val="20"/>
          <w:szCs w:val="20"/>
          <w:u w:color="FFFFFF"/>
        </w:rPr>
        <w:t>SF agrees 17 May is premature</w:t>
      </w:r>
      <w:r w:rsidR="009A52AD">
        <w:rPr>
          <w:rFonts w:ascii="Arial" w:hAnsi="Arial"/>
          <w:sz w:val="20"/>
          <w:szCs w:val="20"/>
          <w:u w:color="FFFFFF"/>
        </w:rPr>
        <w:t xml:space="preserve"> for an event</w:t>
      </w:r>
      <w:r>
        <w:rPr>
          <w:rFonts w:ascii="Arial" w:hAnsi="Arial"/>
          <w:sz w:val="20"/>
          <w:szCs w:val="20"/>
          <w:u w:color="FFFFFF"/>
        </w:rPr>
        <w:t xml:space="preserve">, </w:t>
      </w:r>
      <w:r w:rsidR="00EC4548">
        <w:rPr>
          <w:rFonts w:ascii="Arial" w:hAnsi="Arial"/>
          <w:sz w:val="20"/>
          <w:szCs w:val="20"/>
          <w:u w:color="FFFFFF"/>
        </w:rPr>
        <w:t xml:space="preserve">as only 6 could meet up indoors, </w:t>
      </w:r>
      <w:r>
        <w:rPr>
          <w:rFonts w:ascii="Arial" w:hAnsi="Arial"/>
          <w:sz w:val="20"/>
          <w:szCs w:val="20"/>
          <w:u w:color="FFFFFF"/>
        </w:rPr>
        <w:t xml:space="preserve">but it is still open to the Campaign to mount a possible photo story at </w:t>
      </w:r>
      <w:r w:rsidR="009A52AD">
        <w:rPr>
          <w:rFonts w:ascii="Arial" w:hAnsi="Arial"/>
          <w:sz w:val="20"/>
          <w:szCs w:val="20"/>
          <w:u w:color="FFFFFF"/>
        </w:rPr>
        <w:t xml:space="preserve">any </w:t>
      </w:r>
      <w:r>
        <w:rPr>
          <w:rFonts w:ascii="Arial" w:hAnsi="Arial"/>
          <w:sz w:val="20"/>
          <w:szCs w:val="20"/>
          <w:u w:color="FFFFFF"/>
        </w:rPr>
        <w:t xml:space="preserve">time </w:t>
      </w:r>
      <w:r w:rsidR="009A52AD">
        <w:rPr>
          <w:rFonts w:ascii="Arial" w:hAnsi="Arial"/>
          <w:sz w:val="20"/>
          <w:szCs w:val="20"/>
          <w:u w:color="FFFFFF"/>
        </w:rPr>
        <w:t xml:space="preserve">that the </w:t>
      </w:r>
      <w:r>
        <w:rPr>
          <w:rFonts w:ascii="Arial" w:hAnsi="Arial"/>
          <w:sz w:val="20"/>
          <w:szCs w:val="20"/>
          <w:u w:color="FFFFFF"/>
        </w:rPr>
        <w:t xml:space="preserve">owners offer The </w:t>
      </w:r>
      <w:proofErr w:type="spellStart"/>
      <w:r>
        <w:rPr>
          <w:rFonts w:ascii="Arial" w:hAnsi="Arial"/>
          <w:sz w:val="20"/>
          <w:szCs w:val="20"/>
          <w:u w:color="FFFFFF"/>
        </w:rPr>
        <w:t>Glamorgan</w:t>
      </w:r>
      <w:proofErr w:type="spellEnd"/>
      <w:r>
        <w:rPr>
          <w:rFonts w:ascii="Arial" w:hAnsi="Arial"/>
          <w:sz w:val="20"/>
          <w:szCs w:val="20"/>
          <w:u w:color="FFFFFF"/>
        </w:rPr>
        <w:t xml:space="preserve"> for sale</w:t>
      </w:r>
      <w:r w:rsidR="00B10874">
        <w:rPr>
          <w:rFonts w:ascii="Arial" w:hAnsi="Arial"/>
          <w:sz w:val="20"/>
          <w:szCs w:val="20"/>
          <w:u w:color="FFFFFF"/>
        </w:rPr>
        <w:t xml:space="preserve">. </w:t>
      </w:r>
      <w:r w:rsidR="00B10874">
        <w:rPr>
          <w:rFonts w:ascii="Arial" w:hAnsi="Arial" w:cs="Arial"/>
          <w:sz w:val="20"/>
          <w:szCs w:val="20"/>
          <w:u w:color="000000"/>
        </w:rPr>
        <w:t>(</w:t>
      </w:r>
      <w:r w:rsidR="00B10874" w:rsidRPr="00AE0C5B">
        <w:rPr>
          <w:rFonts w:ascii="Arial" w:hAnsi="Arial" w:cs="Arial"/>
          <w:b/>
          <w:bCs/>
          <w:sz w:val="20"/>
          <w:szCs w:val="20"/>
          <w:u w:color="000000"/>
        </w:rPr>
        <w:t>Action Point</w:t>
      </w:r>
      <w:r w:rsidR="00B10874">
        <w:rPr>
          <w:rFonts w:ascii="Arial" w:hAnsi="Arial" w:cs="Arial"/>
          <w:b/>
          <w:bCs/>
          <w:sz w:val="20"/>
          <w:szCs w:val="20"/>
          <w:u w:color="000000"/>
        </w:rPr>
        <w:t xml:space="preserve"> C/F</w:t>
      </w:r>
      <w:r w:rsidR="00B10874">
        <w:rPr>
          <w:rFonts w:ascii="Arial" w:hAnsi="Arial" w:cs="Arial"/>
          <w:sz w:val="20"/>
          <w:szCs w:val="20"/>
          <w:u w:color="000000"/>
        </w:rPr>
        <w:t>)</w:t>
      </w:r>
    </w:p>
    <w:p w14:paraId="52CBD92F" w14:textId="77777777" w:rsidR="00B10874" w:rsidRDefault="00B10874">
      <w:pPr>
        <w:pStyle w:val="Default"/>
        <w:spacing w:before="0" w:after="200" w:line="276" w:lineRule="auto"/>
        <w:ind w:right="278"/>
        <w:rPr>
          <w:rFonts w:ascii="Arial" w:hAnsi="Arial"/>
          <w:b/>
          <w:bCs/>
          <w:sz w:val="19"/>
          <w:szCs w:val="19"/>
        </w:rPr>
      </w:pPr>
    </w:p>
    <w:p w14:paraId="44CAD29D" w14:textId="4B533959" w:rsidR="001E58BA" w:rsidRDefault="001C5550">
      <w:pPr>
        <w:pStyle w:val="Default"/>
        <w:spacing w:before="0" w:after="200" w:line="276" w:lineRule="auto"/>
        <w:ind w:right="278"/>
        <w:rPr>
          <w:rFonts w:ascii="Arial" w:eastAsia="Arial" w:hAnsi="Arial" w:cs="Arial"/>
          <w:b/>
          <w:bCs/>
          <w:sz w:val="19"/>
          <w:szCs w:val="19"/>
        </w:rPr>
      </w:pPr>
      <w:r>
        <w:rPr>
          <w:rFonts w:ascii="Arial" w:hAnsi="Arial"/>
          <w:b/>
          <w:bCs/>
          <w:sz w:val="19"/>
          <w:szCs w:val="19"/>
        </w:rPr>
        <w:t>4.</w:t>
      </w:r>
      <w:r>
        <w:rPr>
          <w:rFonts w:ascii="Arial" w:hAnsi="Arial"/>
          <w:sz w:val="19"/>
          <w:szCs w:val="19"/>
        </w:rPr>
        <w:t xml:space="preserve"> </w:t>
      </w:r>
      <w:r>
        <w:rPr>
          <w:rFonts w:ascii="Arial" w:hAnsi="Arial"/>
          <w:b/>
          <w:bCs/>
          <w:sz w:val="19"/>
          <w:szCs w:val="19"/>
        </w:rPr>
        <w:t xml:space="preserve">Action Plan for the </w:t>
      </w:r>
      <w:proofErr w:type="gramStart"/>
      <w:r>
        <w:rPr>
          <w:rFonts w:ascii="Arial" w:hAnsi="Arial"/>
          <w:b/>
          <w:bCs/>
          <w:sz w:val="19"/>
          <w:szCs w:val="19"/>
        </w:rPr>
        <w:t>Campaign :</w:t>
      </w:r>
      <w:proofErr w:type="gramEnd"/>
      <w:r>
        <w:rPr>
          <w:rFonts w:ascii="Arial" w:hAnsi="Arial"/>
          <w:b/>
          <w:bCs/>
          <w:sz w:val="19"/>
          <w:szCs w:val="19"/>
        </w:rPr>
        <w:t xml:space="preserve"> next steps</w:t>
      </w:r>
    </w:p>
    <w:p w14:paraId="33FEAFF8" w14:textId="5B652E4D" w:rsidR="001E58BA" w:rsidRPr="00B10874" w:rsidRDefault="001C5550">
      <w:pPr>
        <w:pStyle w:val="Default"/>
        <w:spacing w:before="0" w:after="200" w:line="276" w:lineRule="auto"/>
        <w:ind w:right="278"/>
        <w:rPr>
          <w:rFonts w:ascii="Arial" w:eastAsia="Arial" w:hAnsi="Arial" w:cs="Arial"/>
          <w:sz w:val="20"/>
          <w:szCs w:val="20"/>
        </w:rPr>
      </w:pPr>
      <w:r w:rsidRPr="00B10874">
        <w:rPr>
          <w:rFonts w:ascii="Arial" w:hAnsi="Arial" w:cs="Arial"/>
          <w:sz w:val="20"/>
          <w:szCs w:val="20"/>
        </w:rPr>
        <w:t xml:space="preserve">Investigation - if 15 June is the date of the auction of The View, is 13 July the date of the auction of The </w:t>
      </w:r>
      <w:proofErr w:type="spellStart"/>
      <w:r w:rsidRPr="00B10874">
        <w:rPr>
          <w:rFonts w:ascii="Arial" w:hAnsi="Arial" w:cs="Arial"/>
          <w:sz w:val="20"/>
          <w:szCs w:val="20"/>
        </w:rPr>
        <w:t>Glamorgan</w:t>
      </w:r>
      <w:proofErr w:type="spellEnd"/>
      <w:r w:rsidRPr="00B10874">
        <w:rPr>
          <w:rFonts w:ascii="Arial" w:hAnsi="Arial" w:cs="Arial"/>
          <w:sz w:val="20"/>
          <w:szCs w:val="20"/>
        </w:rPr>
        <w:t xml:space="preserve">? </w:t>
      </w:r>
      <w:r w:rsidR="00B10874" w:rsidRPr="00612782">
        <w:rPr>
          <w:rFonts w:ascii="Arial" w:hAnsi="Arial" w:cs="Arial"/>
          <w:b/>
          <w:bCs/>
          <w:sz w:val="20"/>
          <w:szCs w:val="20"/>
        </w:rPr>
        <w:t>YES</w:t>
      </w:r>
      <w:r w:rsidR="00B10874" w:rsidRPr="00B10874">
        <w:rPr>
          <w:rFonts w:ascii="Arial" w:hAnsi="Arial" w:cs="Arial"/>
          <w:sz w:val="20"/>
          <w:szCs w:val="20"/>
        </w:rPr>
        <w:t xml:space="preserve"> – but </w:t>
      </w:r>
      <w:r w:rsidR="00B10874" w:rsidRPr="00B10874">
        <w:rPr>
          <w:rFonts w:ascii="Arial" w:hAnsi="Arial" w:cs="Arial"/>
          <w:sz w:val="20"/>
          <w:szCs w:val="20"/>
          <w:shd w:val="clear" w:color="auto" w:fill="FFFFFF"/>
        </w:rPr>
        <w:t>Town and Country Property Auctions</w:t>
      </w:r>
      <w:r w:rsidR="00B10874">
        <w:rPr>
          <w:rFonts w:ascii="Arial" w:hAnsi="Arial" w:cs="Arial"/>
          <w:sz w:val="20"/>
          <w:szCs w:val="20"/>
          <w:shd w:val="clear" w:color="auto" w:fill="FFFFFF"/>
        </w:rPr>
        <w:t xml:space="preserve"> do not yet have instructions from owners to sell freehold of The </w:t>
      </w:r>
      <w:proofErr w:type="spellStart"/>
      <w:r w:rsidR="00B10874">
        <w:rPr>
          <w:rFonts w:ascii="Arial" w:hAnsi="Arial" w:cs="Arial"/>
          <w:sz w:val="20"/>
          <w:szCs w:val="20"/>
          <w:shd w:val="clear" w:color="auto" w:fill="FFFFFF"/>
        </w:rPr>
        <w:t>Glamorgan</w:t>
      </w:r>
      <w:proofErr w:type="spellEnd"/>
    </w:p>
    <w:p w14:paraId="4CB19C41" w14:textId="77777777" w:rsidR="001E58BA" w:rsidRPr="00EC4548" w:rsidRDefault="001C5550">
      <w:pPr>
        <w:pStyle w:val="Default"/>
        <w:spacing w:before="0" w:after="200" w:line="276" w:lineRule="auto"/>
        <w:ind w:right="278"/>
        <w:rPr>
          <w:rFonts w:ascii="Arial" w:eastAsia="Arial" w:hAnsi="Arial" w:cs="Arial"/>
          <w:sz w:val="20"/>
          <w:szCs w:val="20"/>
        </w:rPr>
      </w:pPr>
      <w:r w:rsidRPr="00EC4548">
        <w:rPr>
          <w:rFonts w:ascii="Arial" w:hAnsi="Arial"/>
          <w:sz w:val="20"/>
          <w:szCs w:val="20"/>
        </w:rPr>
        <w:t>Next Meeting Wed 9 June to discuss our Investigations and agree steps to halt the sale and trigger the moratorium to which the Campaign is entitled under the terms of the ACV-</w:t>
      </w:r>
      <w:proofErr w:type="spellStart"/>
      <w:r w:rsidRPr="00EC4548">
        <w:rPr>
          <w:rFonts w:ascii="Arial" w:hAnsi="Arial"/>
          <w:sz w:val="20"/>
          <w:szCs w:val="20"/>
        </w:rPr>
        <w:t>listingS</w:t>
      </w:r>
      <w:proofErr w:type="spellEnd"/>
    </w:p>
    <w:p w14:paraId="55A392A9" w14:textId="77777777" w:rsidR="00CA5BC7" w:rsidRDefault="00CA5BC7" w:rsidP="00CA5BC7">
      <w:pPr>
        <w:pStyle w:val="Default"/>
        <w:spacing w:before="0" w:after="200" w:line="276" w:lineRule="auto"/>
        <w:ind w:right="278"/>
        <w:rPr>
          <w:rFonts w:ascii="Arial" w:hAnsi="Arial"/>
          <w:b/>
          <w:bCs/>
          <w:sz w:val="19"/>
          <w:szCs w:val="19"/>
        </w:rPr>
      </w:pPr>
    </w:p>
    <w:p w14:paraId="7F3E31FC" w14:textId="564207AD" w:rsidR="00CA5BC7" w:rsidRDefault="00CA5BC7" w:rsidP="00CA5BC7">
      <w:pPr>
        <w:pStyle w:val="Default"/>
        <w:spacing w:before="0" w:after="200" w:line="276" w:lineRule="auto"/>
        <w:ind w:right="278"/>
        <w:rPr>
          <w:rFonts w:ascii="Arial" w:eastAsia="Arial" w:hAnsi="Arial" w:cs="Arial"/>
          <w:b/>
          <w:bCs/>
          <w:sz w:val="19"/>
          <w:szCs w:val="19"/>
        </w:rPr>
      </w:pPr>
      <w:r>
        <w:rPr>
          <w:rFonts w:ascii="Arial" w:hAnsi="Arial"/>
          <w:b/>
          <w:bCs/>
          <w:sz w:val="19"/>
          <w:szCs w:val="19"/>
        </w:rPr>
        <w:t>5.</w:t>
      </w:r>
      <w:r>
        <w:rPr>
          <w:rFonts w:ascii="Arial" w:hAnsi="Arial"/>
          <w:sz w:val="19"/>
          <w:szCs w:val="19"/>
        </w:rPr>
        <w:t xml:space="preserve"> </w:t>
      </w:r>
      <w:r>
        <w:rPr>
          <w:rFonts w:ascii="Arial" w:hAnsi="Arial"/>
          <w:b/>
          <w:bCs/>
          <w:sz w:val="19"/>
          <w:szCs w:val="19"/>
        </w:rPr>
        <w:t>Any Other Business</w:t>
      </w:r>
    </w:p>
    <w:p w14:paraId="10109386" w14:textId="21018975" w:rsidR="00CA5BC7" w:rsidRDefault="00CA5BC7" w:rsidP="00CA5BC7">
      <w:pPr>
        <w:pStyle w:val="Default"/>
        <w:spacing w:before="0" w:after="200" w:line="276" w:lineRule="auto"/>
        <w:ind w:right="278"/>
        <w:rPr>
          <w:rFonts w:ascii="Arial" w:hAnsi="Arial"/>
          <w:sz w:val="19"/>
          <w:szCs w:val="19"/>
        </w:rPr>
      </w:pPr>
      <w:r w:rsidRPr="00CA5BC7">
        <w:rPr>
          <w:rFonts w:ascii="Arial" w:hAnsi="Arial"/>
          <w:sz w:val="19"/>
          <w:szCs w:val="19"/>
        </w:rPr>
        <w:t>None</w:t>
      </w:r>
    </w:p>
    <w:p w14:paraId="53031AC1" w14:textId="77777777" w:rsidR="00CA5BC7" w:rsidRPr="00CA5BC7" w:rsidRDefault="00CA5BC7" w:rsidP="00CA5BC7">
      <w:pPr>
        <w:pStyle w:val="Default"/>
        <w:spacing w:before="0" w:after="200" w:line="276" w:lineRule="auto"/>
        <w:ind w:right="278"/>
        <w:rPr>
          <w:rFonts w:ascii="Arial" w:hAnsi="Arial"/>
          <w:sz w:val="19"/>
          <w:szCs w:val="19"/>
        </w:rPr>
      </w:pPr>
    </w:p>
    <w:p w14:paraId="20082695" w14:textId="77777777" w:rsidR="00CA5BC7" w:rsidRDefault="00CA5BC7" w:rsidP="00CA5BC7">
      <w:pPr>
        <w:pStyle w:val="Default"/>
        <w:spacing w:before="0" w:after="200" w:line="276" w:lineRule="auto"/>
        <w:ind w:right="278"/>
        <w:rPr>
          <w:rFonts w:ascii="Arial" w:hAnsi="Arial"/>
          <w:b/>
          <w:bCs/>
          <w:sz w:val="19"/>
          <w:szCs w:val="19"/>
        </w:rPr>
      </w:pPr>
      <w:r>
        <w:rPr>
          <w:rFonts w:ascii="Arial" w:hAnsi="Arial"/>
          <w:b/>
          <w:bCs/>
          <w:sz w:val="19"/>
          <w:szCs w:val="19"/>
        </w:rPr>
        <w:t>6.</w:t>
      </w:r>
      <w:r>
        <w:rPr>
          <w:rFonts w:ascii="Arial" w:hAnsi="Arial"/>
          <w:sz w:val="19"/>
          <w:szCs w:val="19"/>
        </w:rPr>
        <w:t xml:space="preserve"> </w:t>
      </w:r>
      <w:r w:rsidRPr="00CA5BC7">
        <w:rPr>
          <w:rFonts w:ascii="Arial" w:hAnsi="Arial"/>
          <w:b/>
          <w:bCs/>
          <w:sz w:val="19"/>
          <w:szCs w:val="19"/>
        </w:rPr>
        <w:t>Date of Next Meeting</w:t>
      </w:r>
    </w:p>
    <w:p w14:paraId="54C43750" w14:textId="373F02EF" w:rsidR="001E58BA" w:rsidRPr="00CA5BC7" w:rsidRDefault="00CA5BC7">
      <w:pPr>
        <w:pStyle w:val="Default"/>
        <w:spacing w:before="0" w:after="200" w:line="276" w:lineRule="auto"/>
        <w:ind w:right="278"/>
      </w:pPr>
      <w:r w:rsidRPr="00CA5BC7">
        <w:rPr>
          <w:rFonts w:ascii="Arial" w:hAnsi="Arial"/>
          <w:sz w:val="19"/>
          <w:szCs w:val="19"/>
        </w:rPr>
        <w:t>Wednesday 9</w:t>
      </w:r>
      <w:r w:rsidRPr="00CA5BC7">
        <w:rPr>
          <w:rFonts w:ascii="Arial" w:hAnsi="Arial"/>
          <w:sz w:val="19"/>
          <w:szCs w:val="19"/>
          <w:vertAlign w:val="superscript"/>
        </w:rPr>
        <w:t>th</w:t>
      </w:r>
      <w:r w:rsidRPr="00CA5BC7">
        <w:rPr>
          <w:rFonts w:ascii="Arial" w:hAnsi="Arial"/>
          <w:sz w:val="19"/>
          <w:szCs w:val="19"/>
        </w:rPr>
        <w:t xml:space="preserve"> June 7:30pm (Zoom)</w:t>
      </w:r>
    </w:p>
    <w:sectPr w:rsidR="001E58BA" w:rsidRPr="00CA5BC7">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F1365" w14:textId="77777777" w:rsidR="009A6328" w:rsidRDefault="009A6328">
      <w:r>
        <w:separator/>
      </w:r>
    </w:p>
  </w:endnote>
  <w:endnote w:type="continuationSeparator" w:id="0">
    <w:p w14:paraId="30EC1F29" w14:textId="77777777" w:rsidR="009A6328" w:rsidRDefault="009A6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6CD86" w14:textId="77777777" w:rsidR="001E58BA" w:rsidRDefault="001E58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D1C8F" w14:textId="77777777" w:rsidR="009A6328" w:rsidRDefault="009A6328">
      <w:r>
        <w:separator/>
      </w:r>
    </w:p>
  </w:footnote>
  <w:footnote w:type="continuationSeparator" w:id="0">
    <w:p w14:paraId="1941C52C" w14:textId="77777777" w:rsidR="009A6328" w:rsidRDefault="009A63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B4032" w14:textId="77777777" w:rsidR="001E58BA" w:rsidRDefault="001E58B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CB75E7"/>
    <w:multiLevelType w:val="hybridMultilevel"/>
    <w:tmpl w:val="062C230E"/>
    <w:styleLink w:val="Dash"/>
    <w:lvl w:ilvl="0" w:tplc="1DACD7A8">
      <w:start w:val="1"/>
      <w:numFmt w:val="bullet"/>
      <w:lvlText w:val="-"/>
      <w:lvlJc w:val="left"/>
      <w:pPr>
        <w:ind w:left="21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1" w:tplc="E8BABE42">
      <w:start w:val="1"/>
      <w:numFmt w:val="bullet"/>
      <w:lvlText w:val="-"/>
      <w:lvlJc w:val="left"/>
      <w:pPr>
        <w:ind w:left="45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2" w:tplc="A346585C">
      <w:start w:val="1"/>
      <w:numFmt w:val="bullet"/>
      <w:lvlText w:val="-"/>
      <w:lvlJc w:val="left"/>
      <w:pPr>
        <w:ind w:left="69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3" w:tplc="57A25412">
      <w:start w:val="1"/>
      <w:numFmt w:val="bullet"/>
      <w:lvlText w:val="-"/>
      <w:lvlJc w:val="left"/>
      <w:pPr>
        <w:ind w:left="93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4" w:tplc="9810320C">
      <w:start w:val="1"/>
      <w:numFmt w:val="bullet"/>
      <w:lvlText w:val="-"/>
      <w:lvlJc w:val="left"/>
      <w:pPr>
        <w:ind w:left="117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5" w:tplc="5F582868">
      <w:start w:val="1"/>
      <w:numFmt w:val="bullet"/>
      <w:lvlText w:val="-"/>
      <w:lvlJc w:val="left"/>
      <w:pPr>
        <w:ind w:left="141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6" w:tplc="8FC29B3A">
      <w:start w:val="1"/>
      <w:numFmt w:val="bullet"/>
      <w:lvlText w:val="-"/>
      <w:lvlJc w:val="left"/>
      <w:pPr>
        <w:ind w:left="165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7" w:tplc="90EE5D7A">
      <w:start w:val="1"/>
      <w:numFmt w:val="bullet"/>
      <w:lvlText w:val="-"/>
      <w:lvlJc w:val="left"/>
      <w:pPr>
        <w:ind w:left="189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8" w:tplc="A49EBC1A">
      <w:start w:val="1"/>
      <w:numFmt w:val="bullet"/>
      <w:lvlText w:val="-"/>
      <w:lvlJc w:val="left"/>
      <w:pPr>
        <w:ind w:left="213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abstractNum>
  <w:abstractNum w:abstractNumId="1" w15:restartNumberingAfterBreak="0">
    <w:nsid w:val="4F2D4282"/>
    <w:multiLevelType w:val="hybridMultilevel"/>
    <w:tmpl w:val="062C230E"/>
    <w:numStyleLink w:val="Dash"/>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58BA"/>
    <w:rsid w:val="001901BE"/>
    <w:rsid w:val="001C5550"/>
    <w:rsid w:val="001E58BA"/>
    <w:rsid w:val="00245EA4"/>
    <w:rsid w:val="003820B5"/>
    <w:rsid w:val="00427564"/>
    <w:rsid w:val="00460BA6"/>
    <w:rsid w:val="00612782"/>
    <w:rsid w:val="00805580"/>
    <w:rsid w:val="00907BD1"/>
    <w:rsid w:val="009508C2"/>
    <w:rsid w:val="009A52AD"/>
    <w:rsid w:val="009A6328"/>
    <w:rsid w:val="009A698A"/>
    <w:rsid w:val="00A23BD5"/>
    <w:rsid w:val="00AE0C5B"/>
    <w:rsid w:val="00B10874"/>
    <w:rsid w:val="00BB3D8F"/>
    <w:rsid w:val="00C23FFD"/>
    <w:rsid w:val="00CA5BC7"/>
    <w:rsid w:val="00DF57D3"/>
    <w:rsid w:val="00EB05ED"/>
    <w:rsid w:val="00EC4548"/>
    <w:rsid w:val="00F709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5D343"/>
  <w15:docId w15:val="{562437EB-2FFA-49FD-A7A7-E03BC380F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before="160"/>
    </w:pPr>
    <w:rPr>
      <w:rFonts w:ascii="Helvetica Neue" w:hAnsi="Helvetica Neue" w:cs="Arial Unicode MS"/>
      <w:color w:val="000000"/>
      <w:sz w:val="24"/>
      <w:szCs w:val="24"/>
      <w:lang w:val="en-US"/>
      <w14:textOutline w14:w="0" w14:cap="flat" w14:cmpd="sng" w14:algn="ctr">
        <w14:noFill/>
        <w14:prstDash w14:val="solid"/>
        <w14:bevel/>
      </w14:textOutline>
    </w:rPr>
  </w:style>
  <w:style w:type="numbering" w:customStyle="1" w:styleId="Dash">
    <w:name w:val="Dash"/>
    <w:pPr>
      <w:numPr>
        <w:numId w:val="1"/>
      </w:numPr>
    </w:pPr>
  </w:style>
  <w:style w:type="character" w:customStyle="1" w:styleId="ox-a868f8244d-gmail-il">
    <w:name w:val="ox-a868f8244d-gmail-il"/>
    <w:basedOn w:val="DefaultParagraphFont"/>
    <w:rsid w:val="00805580"/>
  </w:style>
  <w:style w:type="paragraph" w:styleId="NormalWeb">
    <w:name w:val="Normal (Web)"/>
    <w:basedOn w:val="Normal"/>
    <w:uiPriority w:val="99"/>
    <w:semiHidden/>
    <w:unhideWhenUsed/>
    <w:rsid w:val="0042756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40686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4</Pages>
  <Words>1723</Words>
  <Characters>9823</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dc:creator>
  <cp:lastModifiedBy>Ron Appleby</cp:lastModifiedBy>
  <cp:revision>18</cp:revision>
  <dcterms:created xsi:type="dcterms:W3CDTF">2021-05-29T10:52:00Z</dcterms:created>
  <dcterms:modified xsi:type="dcterms:W3CDTF">2021-05-31T20:22:00Z</dcterms:modified>
</cp:coreProperties>
</file>